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D2" w:rsidRPr="007B47D0" w:rsidRDefault="00CF2FD2" w:rsidP="00D22381">
      <w:pPr>
        <w:pStyle w:val="4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7B47D0">
        <w:rPr>
          <w:rFonts w:ascii="Times New Roman" w:hAnsi="Times New Roman"/>
          <w:i w:val="0"/>
          <w:color w:val="auto"/>
          <w:sz w:val="28"/>
          <w:szCs w:val="28"/>
        </w:rPr>
        <w:t>Совет</w:t>
      </w:r>
    </w:p>
    <w:p w:rsidR="00CF2FD2" w:rsidRPr="00404599" w:rsidRDefault="00273DC3" w:rsidP="00CF2FD2">
      <w:pPr>
        <w:pStyle w:val="a3"/>
        <w:rPr>
          <w:szCs w:val="28"/>
        </w:rPr>
      </w:pPr>
      <w:r>
        <w:rPr>
          <w:szCs w:val="28"/>
        </w:rPr>
        <w:t>Усть-Ишимского</w:t>
      </w:r>
      <w:r w:rsidR="00CF2FD2" w:rsidRPr="00404599">
        <w:rPr>
          <w:szCs w:val="28"/>
        </w:rPr>
        <w:t xml:space="preserve"> сельского поселения</w:t>
      </w:r>
    </w:p>
    <w:p w:rsidR="00CF2FD2" w:rsidRPr="00404599" w:rsidRDefault="00CF2FD2" w:rsidP="00CF2FD2">
      <w:pPr>
        <w:pStyle w:val="a3"/>
        <w:rPr>
          <w:szCs w:val="28"/>
        </w:rPr>
      </w:pPr>
      <w:r w:rsidRPr="00404599">
        <w:rPr>
          <w:szCs w:val="28"/>
        </w:rPr>
        <w:t>Усть-Ишимского</w:t>
      </w:r>
      <w:r w:rsidRPr="00404599">
        <w:rPr>
          <w:b w:val="0"/>
          <w:bCs w:val="0"/>
          <w:szCs w:val="28"/>
        </w:rPr>
        <w:t xml:space="preserve"> </w:t>
      </w:r>
      <w:r w:rsidRPr="00404599">
        <w:rPr>
          <w:szCs w:val="28"/>
        </w:rPr>
        <w:t>муниципального района</w:t>
      </w:r>
    </w:p>
    <w:p w:rsidR="00CF2FD2" w:rsidRPr="00404599" w:rsidRDefault="00CF2FD2" w:rsidP="00CF2FD2">
      <w:pPr>
        <w:pStyle w:val="a3"/>
        <w:rPr>
          <w:szCs w:val="28"/>
        </w:rPr>
      </w:pPr>
      <w:r w:rsidRPr="00404599">
        <w:rPr>
          <w:szCs w:val="28"/>
        </w:rPr>
        <w:t>Омской области</w:t>
      </w:r>
    </w:p>
    <w:p w:rsidR="00CF2FD2" w:rsidRPr="007B47D0" w:rsidRDefault="00CF2FD2" w:rsidP="00CF2FD2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47D0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CF2FD2" w:rsidRPr="00404599" w:rsidRDefault="00CF2FD2" w:rsidP="00CF2F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F2FD2" w:rsidRDefault="00273DC3" w:rsidP="00CF2FD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="00CF2FD2" w:rsidRPr="00404599">
        <w:rPr>
          <w:rFonts w:ascii="Times New Roman" w:hAnsi="Times New Roman" w:cs="Times New Roman"/>
          <w:b w:val="0"/>
          <w:sz w:val="28"/>
          <w:szCs w:val="28"/>
        </w:rPr>
        <w:t>.1</w:t>
      </w:r>
      <w:r w:rsidR="00CF2FD2">
        <w:rPr>
          <w:rFonts w:ascii="Times New Roman" w:hAnsi="Times New Roman" w:cs="Times New Roman"/>
          <w:b w:val="0"/>
          <w:sz w:val="28"/>
          <w:szCs w:val="28"/>
        </w:rPr>
        <w:t>2</w:t>
      </w:r>
      <w:r w:rsidR="00CF2FD2" w:rsidRPr="00404599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F2FD2">
        <w:rPr>
          <w:rFonts w:ascii="Times New Roman" w:hAnsi="Times New Roman" w:cs="Times New Roman"/>
          <w:b w:val="0"/>
          <w:sz w:val="28"/>
          <w:szCs w:val="28"/>
        </w:rPr>
        <w:t>4</w:t>
      </w:r>
      <w:r w:rsidR="00CF2FD2" w:rsidRPr="0040459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CF2FD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№ </w:t>
      </w:r>
      <w:r w:rsidR="007706E3">
        <w:rPr>
          <w:rFonts w:ascii="Times New Roman" w:hAnsi="Times New Roman" w:cs="Times New Roman"/>
          <w:b w:val="0"/>
          <w:sz w:val="28"/>
          <w:szCs w:val="28"/>
        </w:rPr>
        <w:t>264</w:t>
      </w:r>
    </w:p>
    <w:p w:rsidR="00CF2FD2" w:rsidRPr="00404599" w:rsidRDefault="00CF2FD2" w:rsidP="00CF2FD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4599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7706E3">
        <w:rPr>
          <w:rFonts w:ascii="Times New Roman" w:hAnsi="Times New Roman" w:cs="Times New Roman"/>
          <w:b w:val="0"/>
          <w:sz w:val="24"/>
          <w:szCs w:val="24"/>
        </w:rPr>
        <w:t>Усть-Ишим</w:t>
      </w:r>
    </w:p>
    <w:p w:rsidR="00CF2FD2" w:rsidRPr="00404599" w:rsidRDefault="00CF2FD2" w:rsidP="00CF2FD2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CF2FD2" w:rsidRDefault="00CF2FD2" w:rsidP="00CF2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соотношении размеров </w:t>
      </w:r>
      <w:r w:rsidRPr="00404599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ых окладов</w:t>
      </w:r>
      <w:r w:rsidRPr="004045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04599">
        <w:rPr>
          <w:rFonts w:ascii="Times New Roman" w:hAnsi="Times New Roman" w:cs="Times New Roman"/>
          <w:sz w:val="28"/>
          <w:szCs w:val="28"/>
        </w:rPr>
        <w:t xml:space="preserve"> </w:t>
      </w:r>
      <w:r w:rsidR="00D22381" w:rsidRPr="00404599">
        <w:rPr>
          <w:rFonts w:ascii="Times New Roman" w:hAnsi="Times New Roman" w:cs="Times New Roman"/>
          <w:sz w:val="28"/>
          <w:szCs w:val="28"/>
        </w:rPr>
        <w:t>служ</w:t>
      </w:r>
      <w:r w:rsidR="00D22381">
        <w:rPr>
          <w:rFonts w:ascii="Times New Roman" w:hAnsi="Times New Roman" w:cs="Times New Roman"/>
          <w:sz w:val="28"/>
          <w:szCs w:val="28"/>
        </w:rPr>
        <w:t>ащих</w:t>
      </w:r>
      <w:r w:rsidR="00D22381" w:rsidRPr="00404599">
        <w:rPr>
          <w:rFonts w:ascii="Times New Roman" w:hAnsi="Times New Roman" w:cs="Times New Roman"/>
          <w:sz w:val="28"/>
          <w:szCs w:val="28"/>
        </w:rPr>
        <w:t xml:space="preserve"> Усть</w:t>
      </w:r>
      <w:r w:rsidR="00D22381">
        <w:rPr>
          <w:rFonts w:ascii="Times New Roman" w:hAnsi="Times New Roman" w:cs="Times New Roman"/>
          <w:sz w:val="28"/>
          <w:szCs w:val="28"/>
        </w:rPr>
        <w:t>-Ишимского</w:t>
      </w:r>
      <w:r w:rsidRPr="00404599">
        <w:rPr>
          <w:rFonts w:ascii="Times New Roman" w:hAnsi="Times New Roman" w:cs="Times New Roman"/>
          <w:sz w:val="28"/>
          <w:szCs w:val="28"/>
        </w:rPr>
        <w:t xml:space="preserve"> сельского поселения Усть-Ишимского муниципального района Омской области</w:t>
      </w:r>
    </w:p>
    <w:p w:rsidR="00CF2FD2" w:rsidRPr="00404599" w:rsidRDefault="00CF2FD2" w:rsidP="00CF2FD2">
      <w:pPr>
        <w:jc w:val="both"/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04599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аконом</w:t>
      </w:r>
      <w:r w:rsidRPr="00404599">
        <w:rPr>
          <w:rFonts w:ascii="Times New Roman" w:hAnsi="Times New Roman" w:cs="Times New Roman"/>
          <w:sz w:val="28"/>
          <w:szCs w:val="28"/>
        </w:rPr>
        <w:t xml:space="preserve"> от 02.03.2007г   № 25-ФЗ «О муниципальной службе в Российской Федерации</w:t>
      </w:r>
      <w:r w:rsidR="00D22381" w:rsidRPr="00404599">
        <w:rPr>
          <w:rFonts w:ascii="Times New Roman" w:hAnsi="Times New Roman" w:cs="Times New Roman"/>
          <w:sz w:val="28"/>
          <w:szCs w:val="28"/>
        </w:rPr>
        <w:t>», Федеральным</w:t>
      </w:r>
      <w:r w:rsidRPr="00404599">
        <w:rPr>
          <w:rFonts w:ascii="Times New Roman" w:hAnsi="Times New Roman" w:cs="Times New Roman"/>
          <w:sz w:val="28"/>
          <w:szCs w:val="28"/>
        </w:rPr>
        <w:t xml:space="preserve"> законом от 06.10.2003г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 w:rsidR="00273DC3">
        <w:rPr>
          <w:rFonts w:ascii="Times New Roman" w:hAnsi="Times New Roman" w:cs="Times New Roman"/>
          <w:sz w:val="28"/>
          <w:szCs w:val="28"/>
        </w:rPr>
        <w:t xml:space="preserve">ководствуясь Уставом </w:t>
      </w:r>
      <w:r w:rsidR="00273DC3" w:rsidRPr="00273DC3">
        <w:rPr>
          <w:rFonts w:ascii="Times New Roman" w:hAnsi="Times New Roman" w:cs="Times New Roman"/>
          <w:sz w:val="28"/>
          <w:szCs w:val="28"/>
        </w:rPr>
        <w:t>Усть-Ишимского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Усть-Ишимского муниципального района Омской области,</w:t>
      </w:r>
      <w:r w:rsidR="00273DC3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273DC3" w:rsidRPr="00273DC3">
        <w:rPr>
          <w:sz w:val="28"/>
          <w:szCs w:val="28"/>
        </w:rPr>
        <w:t>Усть-Ишимского</w:t>
      </w:r>
      <w:r w:rsidRPr="00404599">
        <w:rPr>
          <w:rFonts w:ascii="Times New Roman" w:hAnsi="Times New Roman" w:cs="Times New Roman"/>
          <w:sz w:val="28"/>
          <w:szCs w:val="28"/>
        </w:rPr>
        <w:t xml:space="preserve"> сельского поселения Усть-Ишимского муниципального района Омской области решил:</w:t>
      </w:r>
    </w:p>
    <w:p w:rsidR="00CF2FD2" w:rsidRDefault="00CF2FD2" w:rsidP="00CF2FD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sz w:val="28"/>
          <w:szCs w:val="28"/>
        </w:rPr>
        <w:t xml:space="preserve">1. Установить с 1 </w:t>
      </w:r>
      <w:r>
        <w:rPr>
          <w:rFonts w:ascii="Times New Roman" w:hAnsi="Times New Roman" w:cs="Times New Roman"/>
          <w:sz w:val="28"/>
          <w:szCs w:val="28"/>
        </w:rPr>
        <w:t>января 2024</w:t>
      </w:r>
      <w:r w:rsidRPr="0040459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размер должностного оклада в кратном отношении к размеру должностного оклада по младшей должности </w:t>
      </w:r>
      <w:r w:rsidR="00273DC3">
        <w:rPr>
          <w:rFonts w:ascii="Times New Roman" w:hAnsi="Times New Roman" w:cs="Times New Roman"/>
          <w:sz w:val="28"/>
          <w:szCs w:val="28"/>
        </w:rPr>
        <w:t>муниципальной службы Усть-Ишимского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Усть-Ишимского муниципального района Омской области «специалист»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F2FD2" w:rsidTr="00BC0B76">
        <w:tc>
          <w:tcPr>
            <w:tcW w:w="3936" w:type="dxa"/>
          </w:tcPr>
          <w:p w:rsidR="00CF2FD2" w:rsidRDefault="00CF2FD2" w:rsidP="00BC0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635" w:type="dxa"/>
          </w:tcPr>
          <w:p w:rsidR="00CF2FD2" w:rsidRDefault="00CF2FD2" w:rsidP="00D22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в кратном отношении к размеру должностного оклада по младшей должности муниципальной службы </w:t>
            </w:r>
            <w:r w:rsidR="00D22381">
              <w:rPr>
                <w:rFonts w:ascii="Times New Roman" w:hAnsi="Times New Roman" w:cs="Times New Roman"/>
                <w:sz w:val="28"/>
                <w:szCs w:val="28"/>
              </w:rPr>
              <w:t xml:space="preserve">Усть-Ишимского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Усть-Ишимского муниципального района Омской области «специалист»</w:t>
            </w:r>
          </w:p>
        </w:tc>
      </w:tr>
      <w:tr w:rsidR="00CF2FD2" w:rsidTr="00BC0B76">
        <w:tc>
          <w:tcPr>
            <w:tcW w:w="3936" w:type="dxa"/>
          </w:tcPr>
          <w:p w:rsidR="00CF2FD2" w:rsidRDefault="00CF2FD2" w:rsidP="00BC0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5635" w:type="dxa"/>
          </w:tcPr>
          <w:p w:rsidR="00CF2FD2" w:rsidRDefault="00E75F97" w:rsidP="00E75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F2FD2" w:rsidTr="00E75F97">
        <w:trPr>
          <w:trHeight w:val="330"/>
        </w:trPr>
        <w:tc>
          <w:tcPr>
            <w:tcW w:w="3936" w:type="dxa"/>
            <w:tcBorders>
              <w:bottom w:val="single" w:sz="4" w:space="0" w:color="auto"/>
            </w:tcBorders>
          </w:tcPr>
          <w:p w:rsidR="00CF2FD2" w:rsidRDefault="00E75F97" w:rsidP="00E75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CF2FD2" w:rsidRDefault="00E75F97" w:rsidP="00BC0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:rsidR="00E75F97" w:rsidRDefault="00E75F97" w:rsidP="00BC0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F97" w:rsidTr="00E75F97">
        <w:trPr>
          <w:trHeight w:val="30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75F97" w:rsidRDefault="00E75F97" w:rsidP="00E75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финансам и контролю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E75F97" w:rsidRDefault="00E75F97" w:rsidP="00E75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:rsidR="00E75F97" w:rsidRDefault="00E75F97" w:rsidP="00BC0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F97" w:rsidTr="00E75F97">
        <w:trPr>
          <w:trHeight w:val="3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75F97" w:rsidRDefault="00E75F97" w:rsidP="00E75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E75F97" w:rsidRDefault="00E75F97" w:rsidP="00BC0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E75F97" w:rsidTr="00E75F97">
        <w:trPr>
          <w:trHeight w:val="300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75F97" w:rsidRDefault="00E75F97" w:rsidP="00E75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E75F97" w:rsidRDefault="0048227E" w:rsidP="00BC0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75F97" w:rsidTr="00D22381">
        <w:trPr>
          <w:trHeight w:val="57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E75F97" w:rsidRDefault="0048227E" w:rsidP="00E75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делопроизводству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48227E" w:rsidRDefault="0048227E" w:rsidP="00BC0B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</w:tbl>
    <w:tbl>
      <w:tblPr>
        <w:tblW w:w="9660" w:type="dxa"/>
        <w:tblInd w:w="2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60"/>
      </w:tblGrid>
      <w:tr w:rsidR="0048227E" w:rsidTr="0048227E">
        <w:trPr>
          <w:trHeight w:val="100"/>
        </w:trPr>
        <w:tc>
          <w:tcPr>
            <w:tcW w:w="9660" w:type="dxa"/>
          </w:tcPr>
          <w:p w:rsidR="0048227E" w:rsidRDefault="0048227E" w:rsidP="00E75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FD2" w:rsidRPr="00404599" w:rsidRDefault="00CF2FD2" w:rsidP="00D22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404599">
        <w:rPr>
          <w:rFonts w:ascii="Times New Roman" w:hAnsi="Times New Roman" w:cs="Times New Roman"/>
          <w:sz w:val="28"/>
          <w:szCs w:val="28"/>
        </w:rPr>
        <w:t>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045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45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227E">
        <w:rPr>
          <w:rFonts w:ascii="Times New Roman" w:hAnsi="Times New Roman" w:cs="Times New Roman"/>
          <w:sz w:val="28"/>
          <w:szCs w:val="28"/>
        </w:rPr>
        <w:t>В.М.</w:t>
      </w:r>
      <w:r w:rsidR="00D22381">
        <w:rPr>
          <w:rFonts w:ascii="Times New Roman" w:hAnsi="Times New Roman" w:cs="Times New Roman"/>
          <w:sz w:val="28"/>
          <w:szCs w:val="28"/>
        </w:rPr>
        <w:t xml:space="preserve"> </w:t>
      </w:r>
      <w:r w:rsidR="0048227E">
        <w:rPr>
          <w:rFonts w:ascii="Times New Roman" w:hAnsi="Times New Roman" w:cs="Times New Roman"/>
          <w:sz w:val="28"/>
          <w:szCs w:val="28"/>
        </w:rPr>
        <w:t>Петелин</w:t>
      </w:r>
      <w:r w:rsidRPr="004045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</w:p>
    <w:p w:rsidR="00D22381" w:rsidRDefault="00D22381" w:rsidP="00D223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2381" w:rsidRDefault="00CF2FD2" w:rsidP="00D223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599">
        <w:rPr>
          <w:rFonts w:ascii="Times New Roman" w:hAnsi="Times New Roman" w:cs="Times New Roman"/>
          <w:sz w:val="20"/>
          <w:szCs w:val="20"/>
        </w:rPr>
        <w:t xml:space="preserve">Исп.: </w:t>
      </w:r>
      <w:r w:rsidR="0048227E">
        <w:rPr>
          <w:rFonts w:ascii="Times New Roman" w:hAnsi="Times New Roman" w:cs="Times New Roman"/>
          <w:sz w:val="20"/>
          <w:szCs w:val="20"/>
        </w:rPr>
        <w:t>Сафина М.С.</w:t>
      </w:r>
    </w:p>
    <w:p w:rsidR="00CF2FD2" w:rsidRDefault="00CF2FD2" w:rsidP="00D223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599">
        <w:rPr>
          <w:rFonts w:ascii="Times New Roman" w:hAnsi="Times New Roman" w:cs="Times New Roman"/>
          <w:sz w:val="20"/>
          <w:szCs w:val="20"/>
        </w:rPr>
        <w:t>8(38150)</w:t>
      </w:r>
      <w:r w:rsidR="0048227E">
        <w:rPr>
          <w:rFonts w:ascii="Times New Roman" w:hAnsi="Times New Roman" w:cs="Times New Roman"/>
          <w:sz w:val="20"/>
          <w:szCs w:val="20"/>
        </w:rPr>
        <w:t>2-11-62</w:t>
      </w:r>
    </w:p>
    <w:p w:rsidR="00D22381" w:rsidRDefault="00CF2FD2" w:rsidP="00CF2F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CF2FD2" w:rsidRPr="00506CB2" w:rsidRDefault="00CF2FD2" w:rsidP="00D22381">
      <w:pPr>
        <w:jc w:val="center"/>
        <w:rPr>
          <w:rFonts w:ascii="Times New Roman" w:hAnsi="Times New Roman" w:cs="Times New Roman"/>
          <w:sz w:val="20"/>
          <w:szCs w:val="20"/>
        </w:rPr>
      </w:pPr>
      <w:r w:rsidRPr="0040459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F2FD2" w:rsidRPr="00404599" w:rsidRDefault="00273DC3" w:rsidP="00CF2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Усть-Ишимского</w:t>
      </w:r>
      <w:r w:rsidR="00CF2FD2" w:rsidRPr="004045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2FD2" w:rsidRPr="00404599" w:rsidRDefault="00CF2FD2" w:rsidP="00CF2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sz w:val="28"/>
          <w:szCs w:val="28"/>
        </w:rPr>
        <w:t>Усть-Ишимского муниципального района Омской области</w:t>
      </w:r>
    </w:p>
    <w:p w:rsidR="00CF2FD2" w:rsidRPr="00404599" w:rsidRDefault="00CF2FD2" w:rsidP="00CF2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sz w:val="28"/>
          <w:szCs w:val="28"/>
        </w:rPr>
        <w:t>От</w:t>
      </w:r>
      <w:r w:rsidR="00273DC3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.12.2024</w:t>
      </w:r>
      <w:r w:rsidRPr="00404599">
        <w:rPr>
          <w:rFonts w:ascii="Times New Roman" w:hAnsi="Times New Roman" w:cs="Times New Roman"/>
          <w:sz w:val="28"/>
          <w:szCs w:val="28"/>
        </w:rPr>
        <w:t xml:space="preserve">. № </w:t>
      </w:r>
    </w:p>
    <w:p w:rsidR="00CF2FD2" w:rsidRPr="00404599" w:rsidRDefault="00CF2FD2" w:rsidP="00CF2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соотношении размеров </w:t>
      </w:r>
      <w:r w:rsidRPr="00404599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ых окладов</w:t>
      </w:r>
      <w:r w:rsidRPr="004045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04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599">
        <w:rPr>
          <w:rFonts w:ascii="Times New Roman" w:hAnsi="Times New Roman" w:cs="Times New Roman"/>
          <w:sz w:val="28"/>
          <w:szCs w:val="28"/>
        </w:rPr>
        <w:t>служ</w:t>
      </w:r>
      <w:r>
        <w:rPr>
          <w:rFonts w:ascii="Times New Roman" w:hAnsi="Times New Roman" w:cs="Times New Roman"/>
          <w:sz w:val="28"/>
          <w:szCs w:val="28"/>
        </w:rPr>
        <w:t>ащих</w:t>
      </w:r>
      <w:r w:rsidRPr="00404599">
        <w:rPr>
          <w:rFonts w:ascii="Times New Roman" w:hAnsi="Times New Roman" w:cs="Times New Roman"/>
          <w:sz w:val="28"/>
          <w:szCs w:val="28"/>
        </w:rPr>
        <w:t xml:space="preserve">  </w:t>
      </w:r>
      <w:r w:rsidR="00E75F97"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 w:rsidR="00E75F97">
        <w:rPr>
          <w:rFonts w:ascii="Times New Roman" w:hAnsi="Times New Roman" w:cs="Times New Roman"/>
          <w:sz w:val="28"/>
          <w:szCs w:val="28"/>
        </w:rPr>
        <w:t>-Ишимского</w:t>
      </w:r>
      <w:r w:rsidRPr="00404599">
        <w:rPr>
          <w:rFonts w:ascii="Times New Roman" w:hAnsi="Times New Roman" w:cs="Times New Roman"/>
          <w:sz w:val="28"/>
          <w:szCs w:val="28"/>
        </w:rPr>
        <w:t xml:space="preserve"> сельского поселения Усть-Ишимского муниципального района Омской области </w:t>
      </w:r>
    </w:p>
    <w:p w:rsidR="00CF2FD2" w:rsidRPr="00404599" w:rsidRDefault="00CF2FD2" w:rsidP="00CF2FD2">
      <w:pPr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sz w:val="28"/>
          <w:szCs w:val="28"/>
        </w:rPr>
        <w:t>Решение внесено: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2225"/>
        <w:gridCol w:w="1476"/>
        <w:gridCol w:w="2039"/>
      </w:tblGrid>
      <w:tr w:rsidR="00CF2FD2" w:rsidRPr="00404599" w:rsidTr="00BC0B76">
        <w:tc>
          <w:tcPr>
            <w:tcW w:w="393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CF2FD2" w:rsidRPr="00404599" w:rsidRDefault="00CF2FD2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  <w:tc>
          <w:tcPr>
            <w:tcW w:w="1275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F2FD2" w:rsidRPr="00404599" w:rsidTr="00BC0B76">
        <w:tc>
          <w:tcPr>
            <w:tcW w:w="3936" w:type="dxa"/>
          </w:tcPr>
          <w:p w:rsidR="00CF2FD2" w:rsidRPr="00404599" w:rsidRDefault="00CF2FD2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48227E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CF2FD2" w:rsidRPr="00404599" w:rsidRDefault="0048227E" w:rsidP="00D2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</w:t>
            </w:r>
            <w:r w:rsidR="00D223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 В.М.</w:t>
            </w:r>
          </w:p>
        </w:tc>
        <w:tc>
          <w:tcPr>
            <w:tcW w:w="1275" w:type="dxa"/>
          </w:tcPr>
          <w:p w:rsidR="00CF2FD2" w:rsidRPr="00404599" w:rsidRDefault="0048227E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FD2" w:rsidRPr="00404599" w:rsidRDefault="00CF2FD2" w:rsidP="00CF2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FD2" w:rsidRPr="00404599" w:rsidRDefault="00CF2FD2" w:rsidP="00CF2FD2">
      <w:pPr>
        <w:tabs>
          <w:tab w:val="left" w:pos="6804"/>
          <w:tab w:val="left" w:pos="7088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sz w:val="28"/>
          <w:szCs w:val="28"/>
        </w:rPr>
        <w:t xml:space="preserve"> Решение подготовлено: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2222"/>
        <w:gridCol w:w="1476"/>
        <w:gridCol w:w="2035"/>
      </w:tblGrid>
      <w:tr w:rsidR="00CF2FD2" w:rsidRPr="00404599" w:rsidTr="00BC0B76">
        <w:tc>
          <w:tcPr>
            <w:tcW w:w="393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CF2FD2" w:rsidRPr="00404599" w:rsidRDefault="00CF2FD2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  <w:tc>
          <w:tcPr>
            <w:tcW w:w="1275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2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F2FD2" w:rsidRPr="00404599" w:rsidTr="00BC0B76">
        <w:tc>
          <w:tcPr>
            <w:tcW w:w="3936" w:type="dxa"/>
          </w:tcPr>
          <w:p w:rsidR="00CF2FD2" w:rsidRPr="00404599" w:rsidRDefault="00CF2FD2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категории 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по делопроизводству Администрации </w:t>
            </w:r>
            <w:r w:rsidR="0048227E">
              <w:rPr>
                <w:rFonts w:ascii="Times New Roman" w:hAnsi="Times New Roman" w:cs="Times New Roman"/>
                <w:sz w:val="28"/>
                <w:szCs w:val="28"/>
              </w:rPr>
              <w:t xml:space="preserve">Усть-Ишимского 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</w:tcPr>
          <w:p w:rsidR="00CF2FD2" w:rsidRPr="00404599" w:rsidRDefault="0048227E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r w:rsidR="001F1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Сафина</w:t>
            </w:r>
          </w:p>
        </w:tc>
        <w:tc>
          <w:tcPr>
            <w:tcW w:w="1275" w:type="dxa"/>
          </w:tcPr>
          <w:p w:rsidR="00CF2FD2" w:rsidRPr="00404599" w:rsidRDefault="0048227E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FD2" w:rsidRPr="00404599" w:rsidRDefault="00CF2FD2" w:rsidP="00CF2FD2">
      <w:pPr>
        <w:tabs>
          <w:tab w:val="left" w:pos="6804"/>
          <w:tab w:val="left" w:pos="7088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2FD2" w:rsidRPr="00404599" w:rsidRDefault="00CF2FD2" w:rsidP="00CF2FD2">
      <w:pPr>
        <w:tabs>
          <w:tab w:val="left" w:pos="6804"/>
          <w:tab w:val="left" w:pos="7088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04599">
        <w:rPr>
          <w:rFonts w:ascii="Times New Roman" w:hAnsi="Times New Roman" w:cs="Times New Roman"/>
          <w:sz w:val="28"/>
          <w:szCs w:val="28"/>
        </w:rPr>
        <w:t>Решение 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2234"/>
        <w:gridCol w:w="1476"/>
        <w:gridCol w:w="2042"/>
      </w:tblGrid>
      <w:tr w:rsidR="00CF2FD2" w:rsidRPr="00404599" w:rsidTr="00BC0B76">
        <w:tc>
          <w:tcPr>
            <w:tcW w:w="3923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6" w:type="dxa"/>
          </w:tcPr>
          <w:p w:rsidR="00CF2FD2" w:rsidRPr="00404599" w:rsidRDefault="00CF2FD2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  <w:tc>
          <w:tcPr>
            <w:tcW w:w="129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8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F2FD2" w:rsidRPr="00404599" w:rsidTr="00BC0B76">
        <w:tc>
          <w:tcPr>
            <w:tcW w:w="3923" w:type="dxa"/>
          </w:tcPr>
          <w:p w:rsidR="00CF2FD2" w:rsidRPr="00404599" w:rsidRDefault="00CF2FD2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48227E">
              <w:rPr>
                <w:rFonts w:ascii="Times New Roman" w:hAnsi="Times New Roman" w:cs="Times New Roman"/>
                <w:sz w:val="28"/>
                <w:szCs w:val="28"/>
              </w:rPr>
              <w:t>Усть-Ишимского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6" w:type="dxa"/>
          </w:tcPr>
          <w:p w:rsidR="00CF2FD2" w:rsidRPr="00404599" w:rsidRDefault="0048227E" w:rsidP="00D2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Сухатская </w:t>
            </w:r>
            <w:r w:rsidR="00D2238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  <w:tc>
          <w:tcPr>
            <w:tcW w:w="1296" w:type="dxa"/>
          </w:tcPr>
          <w:p w:rsidR="00CF2FD2" w:rsidRPr="00404599" w:rsidRDefault="0048227E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FD2" w:rsidRPr="00404599" w:rsidTr="00BC0B76">
        <w:tc>
          <w:tcPr>
            <w:tcW w:w="3923" w:type="dxa"/>
          </w:tcPr>
          <w:p w:rsidR="00CF2FD2" w:rsidRPr="00404599" w:rsidRDefault="00CF2FD2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Зам председателя Совета </w:t>
            </w:r>
            <w:r w:rsidR="0048227E">
              <w:rPr>
                <w:rFonts w:ascii="Times New Roman" w:hAnsi="Times New Roman" w:cs="Times New Roman"/>
                <w:sz w:val="28"/>
                <w:szCs w:val="28"/>
              </w:rPr>
              <w:t xml:space="preserve">Усть-Ишимского 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6" w:type="dxa"/>
          </w:tcPr>
          <w:p w:rsidR="00CF2FD2" w:rsidRPr="00404599" w:rsidRDefault="00D22381" w:rsidP="00D2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С.Х.</w:t>
            </w:r>
          </w:p>
        </w:tc>
        <w:tc>
          <w:tcPr>
            <w:tcW w:w="1296" w:type="dxa"/>
          </w:tcPr>
          <w:p w:rsidR="00CF2FD2" w:rsidRPr="00404599" w:rsidRDefault="0048227E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FD2" w:rsidRPr="00404599" w:rsidTr="00BC0B76">
        <w:tc>
          <w:tcPr>
            <w:tcW w:w="3923" w:type="dxa"/>
          </w:tcPr>
          <w:p w:rsidR="00CF2FD2" w:rsidRPr="00404599" w:rsidRDefault="00CF2FD2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Депутат Совета</w:t>
            </w:r>
            <w:r w:rsidR="0048227E">
              <w:rPr>
                <w:rFonts w:ascii="Times New Roman" w:hAnsi="Times New Roman" w:cs="Times New Roman"/>
                <w:sz w:val="28"/>
                <w:szCs w:val="28"/>
              </w:rPr>
              <w:t xml:space="preserve"> Усть-Ишимского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266" w:type="dxa"/>
          </w:tcPr>
          <w:p w:rsidR="00CF2FD2" w:rsidRPr="00404599" w:rsidRDefault="00D22381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Речапова З.А.</w:t>
            </w:r>
          </w:p>
        </w:tc>
        <w:tc>
          <w:tcPr>
            <w:tcW w:w="1296" w:type="dxa"/>
          </w:tcPr>
          <w:p w:rsidR="00CF2FD2" w:rsidRPr="00404599" w:rsidRDefault="0048227E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FD2" w:rsidRPr="00404599" w:rsidTr="00BC0B76">
        <w:tc>
          <w:tcPr>
            <w:tcW w:w="3923" w:type="dxa"/>
          </w:tcPr>
          <w:p w:rsidR="00CF2FD2" w:rsidRPr="00404599" w:rsidRDefault="00CF2FD2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Депутат Совета </w:t>
            </w:r>
            <w:r w:rsidR="0048227E">
              <w:rPr>
                <w:rFonts w:ascii="Times New Roman" w:hAnsi="Times New Roman" w:cs="Times New Roman"/>
                <w:sz w:val="28"/>
                <w:szCs w:val="28"/>
              </w:rPr>
              <w:t xml:space="preserve">Усть-Ишимского 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6" w:type="dxa"/>
          </w:tcPr>
          <w:p w:rsidR="00CF2FD2" w:rsidRPr="00404599" w:rsidRDefault="00D22381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296" w:type="dxa"/>
          </w:tcPr>
          <w:p w:rsidR="00CF2FD2" w:rsidRPr="00404599" w:rsidRDefault="0048227E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FD2" w:rsidRPr="00404599" w:rsidTr="00BC0B76">
        <w:tc>
          <w:tcPr>
            <w:tcW w:w="3923" w:type="dxa"/>
          </w:tcPr>
          <w:p w:rsidR="00CF2FD2" w:rsidRPr="00404599" w:rsidRDefault="00CF2FD2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48227E">
              <w:rPr>
                <w:rFonts w:ascii="Times New Roman" w:hAnsi="Times New Roman" w:cs="Times New Roman"/>
                <w:sz w:val="28"/>
                <w:szCs w:val="28"/>
              </w:rPr>
              <w:t xml:space="preserve">Усть-Ишимского 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66" w:type="dxa"/>
          </w:tcPr>
          <w:p w:rsidR="00CF2FD2" w:rsidRPr="00404599" w:rsidRDefault="00D22381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 М.М.</w:t>
            </w:r>
          </w:p>
        </w:tc>
        <w:tc>
          <w:tcPr>
            <w:tcW w:w="1296" w:type="dxa"/>
          </w:tcPr>
          <w:p w:rsidR="00CF2FD2" w:rsidRPr="00404599" w:rsidRDefault="0048227E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FD2" w:rsidRPr="00404599" w:rsidTr="00D22381">
        <w:trPr>
          <w:trHeight w:val="1065"/>
        </w:trPr>
        <w:tc>
          <w:tcPr>
            <w:tcW w:w="3923" w:type="dxa"/>
          </w:tcPr>
          <w:p w:rsidR="00CF2FD2" w:rsidRPr="00404599" w:rsidRDefault="0048227E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Усть-Ишимского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6" w:type="dxa"/>
          </w:tcPr>
          <w:p w:rsidR="00CF2FD2" w:rsidRDefault="00D22381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Смолин А.А.</w:t>
            </w:r>
          </w:p>
          <w:p w:rsidR="00D22381" w:rsidRPr="00404599" w:rsidRDefault="00D22381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CF2FD2" w:rsidRPr="00404599" w:rsidRDefault="0048227E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FD2" w:rsidRPr="0040459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F2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6" w:type="dxa"/>
          </w:tcPr>
          <w:p w:rsidR="00CF2FD2" w:rsidRPr="00404599" w:rsidRDefault="00CF2FD2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381" w:rsidRPr="00404599" w:rsidTr="00D22381">
        <w:trPr>
          <w:trHeight w:val="1168"/>
        </w:trPr>
        <w:tc>
          <w:tcPr>
            <w:tcW w:w="3923" w:type="dxa"/>
          </w:tcPr>
          <w:p w:rsidR="00D22381" w:rsidRDefault="00D22381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Усть-Ишимского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6" w:type="dxa"/>
          </w:tcPr>
          <w:p w:rsidR="00D22381" w:rsidRDefault="00D22381" w:rsidP="00D22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О.И.</w:t>
            </w:r>
          </w:p>
          <w:p w:rsidR="00D22381" w:rsidRDefault="00D22381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D22381" w:rsidRDefault="00D22381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086" w:type="dxa"/>
          </w:tcPr>
          <w:p w:rsidR="00D22381" w:rsidRPr="00404599" w:rsidRDefault="00D22381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381" w:rsidRPr="00404599" w:rsidTr="00BC0B76">
        <w:trPr>
          <w:trHeight w:val="1170"/>
        </w:trPr>
        <w:tc>
          <w:tcPr>
            <w:tcW w:w="3923" w:type="dxa"/>
          </w:tcPr>
          <w:p w:rsidR="00D22381" w:rsidRDefault="00D22381" w:rsidP="00482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Усть-Ишимского</w:t>
            </w:r>
            <w:r w:rsidRPr="004045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6" w:type="dxa"/>
          </w:tcPr>
          <w:p w:rsidR="00D22381" w:rsidRDefault="00D22381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Голых Е.Ю.</w:t>
            </w:r>
          </w:p>
        </w:tc>
        <w:tc>
          <w:tcPr>
            <w:tcW w:w="1296" w:type="dxa"/>
          </w:tcPr>
          <w:p w:rsidR="00D22381" w:rsidRDefault="00D22381" w:rsidP="00BC0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  <w:tc>
          <w:tcPr>
            <w:tcW w:w="2086" w:type="dxa"/>
          </w:tcPr>
          <w:p w:rsidR="00D22381" w:rsidRPr="00404599" w:rsidRDefault="00D22381" w:rsidP="00BC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FD2" w:rsidRPr="00886873" w:rsidRDefault="00CF2FD2" w:rsidP="00CF2FD2">
      <w:pPr>
        <w:tabs>
          <w:tab w:val="left" w:pos="6804"/>
          <w:tab w:val="left" w:pos="9639"/>
        </w:tabs>
        <w:jc w:val="both"/>
        <w:rPr>
          <w:szCs w:val="28"/>
        </w:rPr>
      </w:pPr>
    </w:p>
    <w:p w:rsidR="00CF2FD2" w:rsidRPr="00886873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CF2FD2" w:rsidRDefault="00CF2FD2" w:rsidP="00CF2FD2">
      <w:pPr>
        <w:tabs>
          <w:tab w:val="left" w:pos="7088"/>
          <w:tab w:val="left" w:pos="9639"/>
        </w:tabs>
        <w:jc w:val="both"/>
        <w:rPr>
          <w:szCs w:val="28"/>
        </w:rPr>
      </w:pPr>
    </w:p>
    <w:p w:rsidR="006F39FF" w:rsidRDefault="006F39FF"/>
    <w:sectPr w:rsidR="006F39FF" w:rsidSect="00D2238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FD2"/>
    <w:rsid w:val="001F1B9A"/>
    <w:rsid w:val="00273DC3"/>
    <w:rsid w:val="0048227E"/>
    <w:rsid w:val="006F39FF"/>
    <w:rsid w:val="007706E3"/>
    <w:rsid w:val="00CF2FD2"/>
    <w:rsid w:val="00D22381"/>
    <w:rsid w:val="00E75F97"/>
    <w:rsid w:val="00FD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D58B"/>
  <w15:docId w15:val="{669FDDDA-4F43-4FAB-9D19-C33C1D4E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F2F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F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F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F2F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CF2F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Subtitle"/>
    <w:basedOn w:val="a"/>
    <w:link w:val="a4"/>
    <w:qFormat/>
    <w:rsid w:val="00CF2F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CF2FD2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CF2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2024-12-24T07:45:00Z</cp:lastPrinted>
  <dcterms:created xsi:type="dcterms:W3CDTF">2024-12-24T03:44:00Z</dcterms:created>
  <dcterms:modified xsi:type="dcterms:W3CDTF">2024-12-24T10:25:00Z</dcterms:modified>
</cp:coreProperties>
</file>