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3A" w:rsidRPr="004D760C" w:rsidRDefault="00304B3A" w:rsidP="00E51E34">
      <w:pPr>
        <w:spacing w:after="0" w:line="240" w:lineRule="auto"/>
        <w:ind w:left="4962"/>
        <w:jc w:val="right"/>
        <w:rPr>
          <w:rFonts w:ascii="Times New Roman" w:eastAsia="Times New Roman" w:hAnsi="Times New Roman"/>
          <w:sz w:val="28"/>
          <w:szCs w:val="28"/>
        </w:rPr>
      </w:pPr>
    </w:p>
    <w:p w:rsidR="00E51E34" w:rsidRPr="004D760C" w:rsidRDefault="00E51E34" w:rsidP="00E51E34">
      <w:pPr>
        <w:tabs>
          <w:tab w:val="left" w:pos="360"/>
          <w:tab w:val="left" w:pos="1260"/>
        </w:tabs>
        <w:spacing w:after="0" w:line="240" w:lineRule="auto"/>
        <w:ind w:left="360"/>
        <w:jc w:val="center"/>
        <w:rPr>
          <w:rFonts w:ascii="Times New Roman" w:hAnsi="Times New Roman"/>
          <w:b/>
          <w:sz w:val="28"/>
          <w:szCs w:val="20"/>
        </w:rPr>
      </w:pPr>
      <w:r w:rsidRPr="004D760C">
        <w:rPr>
          <w:rFonts w:ascii="Times New Roman" w:hAnsi="Times New Roman"/>
          <w:b/>
          <w:sz w:val="28"/>
          <w:szCs w:val="20"/>
        </w:rPr>
        <w:t xml:space="preserve">АДМИНИСТРАЦИЯ </w:t>
      </w:r>
    </w:p>
    <w:p w:rsidR="00E51E34" w:rsidRPr="004D760C" w:rsidRDefault="00E51E34" w:rsidP="00E51E34">
      <w:pPr>
        <w:tabs>
          <w:tab w:val="left" w:pos="360"/>
          <w:tab w:val="left" w:pos="1260"/>
        </w:tabs>
        <w:spacing w:after="0" w:line="240" w:lineRule="auto"/>
        <w:ind w:left="360"/>
        <w:jc w:val="center"/>
        <w:rPr>
          <w:rFonts w:ascii="Times New Roman" w:hAnsi="Times New Roman"/>
          <w:b/>
          <w:sz w:val="28"/>
          <w:szCs w:val="20"/>
        </w:rPr>
      </w:pPr>
      <w:r w:rsidRPr="004D760C">
        <w:rPr>
          <w:rFonts w:ascii="Times New Roman" w:hAnsi="Times New Roman"/>
          <w:b/>
          <w:sz w:val="28"/>
          <w:szCs w:val="20"/>
        </w:rPr>
        <w:t>УСТЬ-ИШИМСКОГО СЕЛЬСКОГО ПОСЕЛЕНИЯ</w:t>
      </w:r>
    </w:p>
    <w:p w:rsidR="00E51E34" w:rsidRPr="004D760C" w:rsidRDefault="00E51E34" w:rsidP="00E51E34">
      <w:pPr>
        <w:tabs>
          <w:tab w:val="left" w:pos="360"/>
          <w:tab w:val="left" w:pos="1260"/>
        </w:tabs>
        <w:spacing w:after="0" w:line="240" w:lineRule="auto"/>
        <w:ind w:left="360"/>
        <w:jc w:val="center"/>
        <w:rPr>
          <w:rFonts w:ascii="Times New Roman" w:hAnsi="Times New Roman"/>
          <w:b/>
          <w:sz w:val="28"/>
          <w:szCs w:val="20"/>
        </w:rPr>
      </w:pPr>
      <w:r w:rsidRPr="004D760C">
        <w:rPr>
          <w:rFonts w:ascii="Times New Roman" w:hAnsi="Times New Roman"/>
          <w:b/>
          <w:sz w:val="28"/>
          <w:szCs w:val="20"/>
        </w:rPr>
        <w:t xml:space="preserve">УСТЬ-ИШИМСКОГО МУНИЦИПАЛЬНОГО РАЙОНА </w:t>
      </w:r>
    </w:p>
    <w:p w:rsidR="00E51E34" w:rsidRPr="004D760C" w:rsidRDefault="00E51E34" w:rsidP="00E51E34">
      <w:pPr>
        <w:tabs>
          <w:tab w:val="left" w:pos="360"/>
          <w:tab w:val="left" w:pos="1260"/>
        </w:tabs>
        <w:spacing w:after="0" w:line="240" w:lineRule="auto"/>
        <w:ind w:left="360"/>
        <w:jc w:val="center"/>
        <w:rPr>
          <w:rFonts w:ascii="Times New Roman" w:hAnsi="Times New Roman"/>
          <w:b/>
          <w:sz w:val="28"/>
          <w:szCs w:val="20"/>
        </w:rPr>
      </w:pPr>
      <w:r w:rsidRPr="004D760C">
        <w:rPr>
          <w:rFonts w:ascii="Times New Roman" w:hAnsi="Times New Roman"/>
          <w:b/>
          <w:sz w:val="28"/>
          <w:szCs w:val="20"/>
        </w:rPr>
        <w:t>ОМСКОЙ ОБЛАСТИ</w:t>
      </w:r>
    </w:p>
    <w:p w:rsidR="00E51E34" w:rsidRPr="004D760C" w:rsidRDefault="00E51E34" w:rsidP="00E51E34">
      <w:pPr>
        <w:keepNext/>
        <w:spacing w:after="0" w:line="240" w:lineRule="auto"/>
        <w:jc w:val="center"/>
        <w:outlineLvl w:val="0"/>
        <w:rPr>
          <w:rFonts w:ascii="Times New Roman" w:hAnsi="Times New Roman"/>
          <w:b/>
          <w:sz w:val="28"/>
          <w:szCs w:val="20"/>
        </w:rPr>
      </w:pPr>
    </w:p>
    <w:p w:rsidR="00E51E34" w:rsidRPr="004D760C" w:rsidRDefault="00E51E34" w:rsidP="00E51E34">
      <w:pPr>
        <w:keepNext/>
        <w:spacing w:after="0" w:line="240" w:lineRule="auto"/>
        <w:jc w:val="center"/>
        <w:outlineLvl w:val="0"/>
        <w:rPr>
          <w:rFonts w:ascii="Times New Roman" w:hAnsi="Times New Roman"/>
          <w:b/>
          <w:sz w:val="28"/>
          <w:szCs w:val="20"/>
        </w:rPr>
      </w:pPr>
      <w:r w:rsidRPr="004D760C">
        <w:rPr>
          <w:rFonts w:ascii="Times New Roman" w:hAnsi="Times New Roman"/>
          <w:b/>
          <w:sz w:val="28"/>
          <w:szCs w:val="20"/>
        </w:rPr>
        <w:t>ПОСТАНОВЛЕНИЕ</w:t>
      </w:r>
    </w:p>
    <w:p w:rsidR="00E51E34" w:rsidRPr="004D760C" w:rsidRDefault="008014C6" w:rsidP="00E51E34">
      <w:pPr>
        <w:spacing w:after="0" w:line="240" w:lineRule="auto"/>
        <w:ind w:right="-284"/>
        <w:jc w:val="both"/>
        <w:rPr>
          <w:rFonts w:ascii="Times New Roman" w:hAnsi="Times New Roman"/>
          <w:sz w:val="28"/>
          <w:szCs w:val="20"/>
        </w:rPr>
      </w:pPr>
      <w:r>
        <w:rPr>
          <w:rFonts w:ascii="Times New Roman" w:hAnsi="Times New Roman"/>
          <w:sz w:val="28"/>
          <w:szCs w:val="20"/>
        </w:rPr>
        <w:t>28 марта</w:t>
      </w:r>
      <w:r w:rsidR="00E51E34" w:rsidRPr="004D760C">
        <w:rPr>
          <w:rFonts w:ascii="Times New Roman" w:hAnsi="Times New Roman"/>
          <w:sz w:val="28"/>
          <w:szCs w:val="20"/>
        </w:rPr>
        <w:t xml:space="preserve"> 202</w:t>
      </w:r>
      <w:r>
        <w:rPr>
          <w:rFonts w:ascii="Times New Roman" w:hAnsi="Times New Roman"/>
          <w:sz w:val="28"/>
          <w:szCs w:val="20"/>
        </w:rPr>
        <w:t>5</w:t>
      </w:r>
      <w:r w:rsidR="00E51E34" w:rsidRPr="004D760C">
        <w:rPr>
          <w:rFonts w:ascii="Times New Roman" w:hAnsi="Times New Roman"/>
          <w:sz w:val="28"/>
          <w:szCs w:val="20"/>
        </w:rPr>
        <w:t xml:space="preserve"> года</w:t>
      </w:r>
      <w:r w:rsidR="00E51E34" w:rsidRPr="004D760C">
        <w:rPr>
          <w:rFonts w:ascii="Times New Roman" w:hAnsi="Times New Roman"/>
          <w:sz w:val="28"/>
          <w:szCs w:val="20"/>
        </w:rPr>
        <w:tab/>
      </w:r>
      <w:r w:rsidR="00E51E34" w:rsidRPr="004D760C">
        <w:rPr>
          <w:rFonts w:ascii="Times New Roman" w:hAnsi="Times New Roman"/>
          <w:sz w:val="28"/>
          <w:szCs w:val="20"/>
        </w:rPr>
        <w:tab/>
      </w:r>
      <w:r w:rsidR="00E51E34" w:rsidRPr="004D760C">
        <w:rPr>
          <w:rFonts w:ascii="Times New Roman" w:hAnsi="Times New Roman"/>
          <w:sz w:val="28"/>
          <w:szCs w:val="20"/>
        </w:rPr>
        <w:tab/>
      </w:r>
      <w:r w:rsidR="00E51E34" w:rsidRPr="004D760C">
        <w:rPr>
          <w:rFonts w:ascii="Times New Roman" w:hAnsi="Times New Roman"/>
          <w:sz w:val="28"/>
          <w:szCs w:val="20"/>
        </w:rPr>
        <w:tab/>
      </w:r>
      <w:r w:rsidR="00E51E34" w:rsidRPr="004D760C">
        <w:rPr>
          <w:rFonts w:ascii="Times New Roman" w:hAnsi="Times New Roman"/>
          <w:sz w:val="28"/>
          <w:szCs w:val="20"/>
        </w:rPr>
        <w:tab/>
      </w:r>
      <w:r w:rsidR="00E51E34" w:rsidRPr="004D760C">
        <w:rPr>
          <w:rFonts w:ascii="Times New Roman" w:hAnsi="Times New Roman"/>
          <w:sz w:val="28"/>
          <w:szCs w:val="20"/>
        </w:rPr>
        <w:tab/>
      </w:r>
      <w:r w:rsidR="00E51E34" w:rsidRPr="004D760C">
        <w:rPr>
          <w:rFonts w:ascii="Times New Roman" w:hAnsi="Times New Roman"/>
          <w:sz w:val="28"/>
          <w:szCs w:val="20"/>
        </w:rPr>
        <w:tab/>
        <w:t xml:space="preserve">               </w:t>
      </w:r>
      <w:proofErr w:type="gramStart"/>
      <w:r w:rsidR="00E51E34" w:rsidRPr="004D760C">
        <w:rPr>
          <w:rFonts w:ascii="Times New Roman" w:hAnsi="Times New Roman"/>
          <w:sz w:val="28"/>
          <w:szCs w:val="20"/>
        </w:rPr>
        <w:t xml:space="preserve">№  </w:t>
      </w:r>
      <w:r w:rsidR="00E93130" w:rsidRPr="00E93130">
        <w:rPr>
          <w:rFonts w:ascii="Times New Roman" w:hAnsi="Times New Roman"/>
          <w:sz w:val="28"/>
          <w:szCs w:val="20"/>
        </w:rPr>
        <w:t>37</w:t>
      </w:r>
      <w:proofErr w:type="gramEnd"/>
      <w:r w:rsidR="00E51E34" w:rsidRPr="004D760C">
        <w:rPr>
          <w:rFonts w:ascii="Times New Roman" w:hAnsi="Times New Roman"/>
          <w:sz w:val="28"/>
          <w:szCs w:val="20"/>
        </w:rPr>
        <w:t xml:space="preserve">-п </w:t>
      </w:r>
    </w:p>
    <w:p w:rsidR="00E51E34" w:rsidRPr="004D760C" w:rsidRDefault="00E51E34" w:rsidP="00E51E34">
      <w:pPr>
        <w:spacing w:after="0" w:line="240" w:lineRule="auto"/>
        <w:ind w:right="-284"/>
        <w:jc w:val="center"/>
        <w:rPr>
          <w:rFonts w:ascii="Times New Roman" w:hAnsi="Times New Roman"/>
          <w:sz w:val="28"/>
          <w:szCs w:val="28"/>
        </w:rPr>
      </w:pPr>
      <w:proofErr w:type="spellStart"/>
      <w:r w:rsidRPr="004D760C">
        <w:rPr>
          <w:rFonts w:ascii="Times New Roman" w:hAnsi="Times New Roman"/>
          <w:sz w:val="28"/>
          <w:szCs w:val="20"/>
        </w:rPr>
        <w:t>с.Усть</w:t>
      </w:r>
      <w:proofErr w:type="spellEnd"/>
      <w:r w:rsidRPr="004D760C">
        <w:rPr>
          <w:rFonts w:ascii="Times New Roman" w:hAnsi="Times New Roman"/>
          <w:sz w:val="28"/>
          <w:szCs w:val="20"/>
        </w:rPr>
        <w:t>-Ишим</w:t>
      </w:r>
    </w:p>
    <w:p w:rsidR="00E51E34" w:rsidRPr="004D760C" w:rsidRDefault="00E51E34" w:rsidP="00E51E34">
      <w:pPr>
        <w:pStyle w:val="ConsPlusTitle"/>
        <w:jc w:val="center"/>
        <w:rPr>
          <w:rFonts w:ascii="Times New Roman" w:hAnsi="Times New Roman" w:cs="Times New Roman"/>
          <w:b w:val="0"/>
          <w:sz w:val="28"/>
          <w:szCs w:val="28"/>
        </w:rPr>
      </w:pPr>
    </w:p>
    <w:p w:rsidR="00E51E34" w:rsidRPr="004D760C" w:rsidRDefault="00E51E34" w:rsidP="00E51E34">
      <w:pPr>
        <w:pStyle w:val="ConsPlusTitle"/>
        <w:jc w:val="center"/>
        <w:rPr>
          <w:rFonts w:ascii="Times New Roman" w:hAnsi="Times New Roman" w:cs="Times New Roman"/>
          <w:b w:val="0"/>
          <w:sz w:val="28"/>
          <w:szCs w:val="28"/>
        </w:rPr>
      </w:pPr>
    </w:p>
    <w:p w:rsidR="00E51E34" w:rsidRPr="004D760C" w:rsidRDefault="00E51E34" w:rsidP="00E51E34">
      <w:pPr>
        <w:pStyle w:val="ConsPlusTitle"/>
        <w:jc w:val="center"/>
        <w:rPr>
          <w:rFonts w:ascii="Times New Roman" w:hAnsi="Times New Roman" w:cs="Times New Roman"/>
          <w:b w:val="0"/>
          <w:sz w:val="28"/>
          <w:szCs w:val="28"/>
        </w:rPr>
      </w:pPr>
      <w:r w:rsidRPr="004D760C">
        <w:rPr>
          <w:rFonts w:ascii="Times New Roman" w:hAnsi="Times New Roman" w:cs="Times New Roman"/>
          <w:b w:val="0"/>
          <w:sz w:val="28"/>
          <w:szCs w:val="28"/>
        </w:rPr>
        <w:t xml:space="preserve">О внесении изменений в постановление Администрации </w:t>
      </w:r>
      <w:proofErr w:type="spellStart"/>
      <w:r w:rsidRPr="004D760C">
        <w:rPr>
          <w:rFonts w:ascii="Times New Roman" w:hAnsi="Times New Roman" w:cs="Times New Roman"/>
          <w:b w:val="0"/>
          <w:sz w:val="28"/>
          <w:szCs w:val="28"/>
        </w:rPr>
        <w:t>Усть-Ишимского</w:t>
      </w:r>
      <w:proofErr w:type="spellEnd"/>
      <w:r w:rsidRPr="004D760C">
        <w:rPr>
          <w:rFonts w:ascii="Times New Roman" w:hAnsi="Times New Roman" w:cs="Times New Roman"/>
          <w:b w:val="0"/>
          <w:sz w:val="28"/>
          <w:szCs w:val="28"/>
        </w:rPr>
        <w:t xml:space="preserve"> сельского поселения </w:t>
      </w:r>
      <w:proofErr w:type="spellStart"/>
      <w:r w:rsidRPr="004D760C">
        <w:rPr>
          <w:rFonts w:ascii="Times New Roman" w:hAnsi="Times New Roman" w:cs="Times New Roman"/>
          <w:b w:val="0"/>
          <w:sz w:val="28"/>
          <w:szCs w:val="28"/>
        </w:rPr>
        <w:t>Усть-Ишимского</w:t>
      </w:r>
      <w:proofErr w:type="spellEnd"/>
      <w:r w:rsidRPr="004D760C">
        <w:rPr>
          <w:rFonts w:ascii="Times New Roman" w:hAnsi="Times New Roman" w:cs="Times New Roman"/>
          <w:b w:val="0"/>
          <w:sz w:val="28"/>
          <w:szCs w:val="28"/>
        </w:rPr>
        <w:t xml:space="preserve"> муниципального района Омской области от 31.10.2017 № 179-П «Об утверждении муниципальной программы </w:t>
      </w:r>
    </w:p>
    <w:p w:rsidR="00E51E34" w:rsidRPr="004D760C" w:rsidRDefault="00E51E34" w:rsidP="00E51E34">
      <w:pPr>
        <w:pStyle w:val="ConsPlusTitle"/>
        <w:jc w:val="center"/>
        <w:rPr>
          <w:rFonts w:ascii="Times New Roman" w:hAnsi="Times New Roman" w:cs="Times New Roman"/>
          <w:b w:val="0"/>
          <w:sz w:val="28"/>
          <w:szCs w:val="28"/>
        </w:rPr>
      </w:pPr>
      <w:r w:rsidRPr="004D760C">
        <w:rPr>
          <w:rFonts w:ascii="Times New Roman" w:hAnsi="Times New Roman" w:cs="Times New Roman"/>
          <w:b w:val="0"/>
          <w:sz w:val="28"/>
          <w:szCs w:val="28"/>
        </w:rPr>
        <w:t xml:space="preserve">«Формирование комфортной городской среды» </w:t>
      </w:r>
      <w:proofErr w:type="spellStart"/>
      <w:r w:rsidRPr="004D760C">
        <w:rPr>
          <w:rFonts w:ascii="Times New Roman" w:hAnsi="Times New Roman" w:cs="Times New Roman"/>
          <w:b w:val="0"/>
          <w:sz w:val="28"/>
          <w:szCs w:val="28"/>
        </w:rPr>
        <w:t>Усть-Ишимского</w:t>
      </w:r>
      <w:proofErr w:type="spellEnd"/>
      <w:r w:rsidRPr="004D760C">
        <w:rPr>
          <w:rFonts w:ascii="Times New Roman" w:hAnsi="Times New Roman" w:cs="Times New Roman"/>
          <w:b w:val="0"/>
          <w:sz w:val="28"/>
          <w:szCs w:val="28"/>
        </w:rPr>
        <w:t xml:space="preserve"> </w:t>
      </w:r>
      <w:r w:rsidR="008014C6">
        <w:rPr>
          <w:rFonts w:ascii="Times New Roman" w:hAnsi="Times New Roman" w:cs="Times New Roman"/>
          <w:b w:val="0"/>
          <w:sz w:val="28"/>
          <w:szCs w:val="28"/>
        </w:rPr>
        <w:t>сельского поселения на 2018-2025</w:t>
      </w:r>
      <w:r w:rsidRPr="004D760C">
        <w:rPr>
          <w:rFonts w:ascii="Times New Roman" w:hAnsi="Times New Roman" w:cs="Times New Roman"/>
          <w:b w:val="0"/>
          <w:sz w:val="28"/>
          <w:szCs w:val="28"/>
        </w:rPr>
        <w:t xml:space="preserve"> годы</w:t>
      </w:r>
    </w:p>
    <w:p w:rsidR="00E51E34" w:rsidRPr="004D760C" w:rsidRDefault="00E51E34" w:rsidP="00E51E34">
      <w:pPr>
        <w:pStyle w:val="ConsPlusTitle"/>
        <w:jc w:val="center"/>
        <w:rPr>
          <w:rFonts w:ascii="Times New Roman" w:hAnsi="Times New Roman" w:cs="Times New Roman"/>
          <w:b w:val="0"/>
          <w:sz w:val="28"/>
          <w:szCs w:val="28"/>
        </w:rPr>
      </w:pPr>
    </w:p>
    <w:p w:rsidR="00E51E34" w:rsidRPr="004D760C" w:rsidRDefault="00E51E34" w:rsidP="00E51E34">
      <w:pPr>
        <w:spacing w:after="0" w:line="240" w:lineRule="auto"/>
        <w:ind w:firstLine="851"/>
        <w:jc w:val="both"/>
        <w:rPr>
          <w:rFonts w:ascii="Times New Roman" w:hAnsi="Times New Roman"/>
          <w:sz w:val="28"/>
          <w:szCs w:val="28"/>
        </w:rPr>
      </w:pPr>
      <w:r w:rsidRPr="004D760C">
        <w:rPr>
          <w:rFonts w:ascii="Times New Roman" w:hAnsi="Times New Roman"/>
          <w:sz w:val="28"/>
          <w:szCs w:val="28"/>
        </w:rPr>
        <w:t xml:space="preserve">Руководствуясь Федеральным законом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ст. 179 Бюджетного Кодекса Российской Федерации от 31.07.1998г. №145-ФЗ, Постановлением Главы Администрации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 №111-п от 28.09.2013г «Об утверждении Порядка принятия решений о разработке муниципальных программ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 их формирования и реализации», Уставом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 постановляет:</w:t>
      </w:r>
    </w:p>
    <w:p w:rsidR="00E51E34" w:rsidRPr="004D760C" w:rsidRDefault="00E51E34" w:rsidP="00E51E34">
      <w:pPr>
        <w:spacing w:after="0" w:line="240" w:lineRule="auto"/>
        <w:ind w:firstLine="851"/>
        <w:jc w:val="both"/>
        <w:rPr>
          <w:rFonts w:ascii="Times New Roman" w:hAnsi="Times New Roman"/>
          <w:sz w:val="28"/>
          <w:szCs w:val="28"/>
        </w:rPr>
      </w:pPr>
      <w:r w:rsidRPr="004D760C">
        <w:rPr>
          <w:rFonts w:ascii="Times New Roman" w:hAnsi="Times New Roman"/>
          <w:sz w:val="28"/>
          <w:szCs w:val="28"/>
        </w:rPr>
        <w:t xml:space="preserve">1. Внести следующие изменения в Постановление № 179-п от 31.10.2017 г. «Об утверждении муниципальной программы «Формирование комфортной городской среды»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 на </w:t>
      </w:r>
      <w:r w:rsidRPr="004D760C">
        <w:rPr>
          <w:rFonts w:ascii="Times New Roman" w:hAnsi="Times New Roman"/>
          <w:sz w:val="28"/>
          <w:szCs w:val="28"/>
        </w:rPr>
        <w:br/>
        <w:t>2018 - 202</w:t>
      </w:r>
      <w:r w:rsidR="008014C6">
        <w:rPr>
          <w:rFonts w:ascii="Times New Roman" w:hAnsi="Times New Roman"/>
          <w:sz w:val="28"/>
          <w:szCs w:val="28"/>
        </w:rPr>
        <w:t>5</w:t>
      </w:r>
      <w:r w:rsidRPr="004D760C">
        <w:rPr>
          <w:rFonts w:ascii="Times New Roman" w:hAnsi="Times New Roman"/>
          <w:sz w:val="28"/>
          <w:szCs w:val="28"/>
        </w:rPr>
        <w:t xml:space="preserve"> годы».</w:t>
      </w:r>
    </w:p>
    <w:p w:rsidR="00E51E34" w:rsidRPr="004D760C" w:rsidRDefault="00E51E34" w:rsidP="00E51E34">
      <w:pPr>
        <w:spacing w:after="0" w:line="240" w:lineRule="auto"/>
        <w:ind w:firstLine="851"/>
        <w:jc w:val="both"/>
        <w:rPr>
          <w:rFonts w:ascii="Times New Roman" w:hAnsi="Times New Roman"/>
          <w:sz w:val="28"/>
          <w:szCs w:val="28"/>
        </w:rPr>
      </w:pPr>
      <w:r w:rsidRPr="004D760C">
        <w:rPr>
          <w:rFonts w:ascii="Times New Roman" w:hAnsi="Times New Roman"/>
          <w:sz w:val="28"/>
          <w:szCs w:val="28"/>
        </w:rPr>
        <w:t xml:space="preserve">1.1 Муниципальную программу «Формирование комфортной городской среды»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w:t>
      </w:r>
      <w:r w:rsidR="008014C6">
        <w:rPr>
          <w:rFonts w:ascii="Times New Roman" w:hAnsi="Times New Roman"/>
          <w:sz w:val="28"/>
          <w:szCs w:val="28"/>
        </w:rPr>
        <w:t xml:space="preserve">ьского поселения на </w:t>
      </w:r>
      <w:r w:rsidR="008014C6">
        <w:rPr>
          <w:rFonts w:ascii="Times New Roman" w:hAnsi="Times New Roman"/>
          <w:sz w:val="28"/>
          <w:szCs w:val="28"/>
        </w:rPr>
        <w:br/>
        <w:t>2018 - 2025</w:t>
      </w:r>
      <w:r w:rsidRPr="004D760C">
        <w:rPr>
          <w:rFonts w:ascii="Times New Roman" w:hAnsi="Times New Roman"/>
          <w:sz w:val="28"/>
          <w:szCs w:val="28"/>
        </w:rPr>
        <w:t xml:space="preserve"> годы изложить в новой редакции согласно приложению.</w:t>
      </w:r>
    </w:p>
    <w:p w:rsidR="00E51E34" w:rsidRPr="004D760C" w:rsidRDefault="00E51E34" w:rsidP="00E51E34">
      <w:pPr>
        <w:spacing w:after="0" w:line="240" w:lineRule="auto"/>
        <w:ind w:firstLine="851"/>
        <w:jc w:val="both"/>
        <w:rPr>
          <w:rFonts w:ascii="Times New Roman" w:hAnsi="Times New Roman"/>
          <w:sz w:val="28"/>
          <w:szCs w:val="28"/>
        </w:rPr>
      </w:pPr>
      <w:r w:rsidRPr="004D760C">
        <w:rPr>
          <w:rFonts w:ascii="Times New Roman" w:hAnsi="Times New Roman"/>
          <w:sz w:val="28"/>
          <w:szCs w:val="28"/>
        </w:rPr>
        <w:t xml:space="preserve">2. Настоящее постановление подлежит официальному опубликованию (обнародованию) и вступает в силу после его официального опубликования (обнародования); </w:t>
      </w:r>
    </w:p>
    <w:p w:rsidR="00E51E34" w:rsidRPr="004D760C" w:rsidRDefault="00E51E34" w:rsidP="00E51E34">
      <w:pPr>
        <w:spacing w:after="0" w:line="240" w:lineRule="auto"/>
        <w:ind w:firstLine="851"/>
        <w:jc w:val="both"/>
        <w:rPr>
          <w:rFonts w:ascii="Times New Roman" w:hAnsi="Times New Roman"/>
          <w:sz w:val="28"/>
          <w:szCs w:val="28"/>
        </w:rPr>
      </w:pPr>
      <w:r w:rsidRPr="004D760C">
        <w:rPr>
          <w:rFonts w:ascii="Times New Roman" w:hAnsi="Times New Roman"/>
          <w:sz w:val="28"/>
          <w:szCs w:val="28"/>
        </w:rPr>
        <w:t xml:space="preserve">3. Контроль за исполнением постановления оставляю за собой. </w:t>
      </w:r>
    </w:p>
    <w:p w:rsidR="00E51E34" w:rsidRPr="004D760C" w:rsidRDefault="00E51E34" w:rsidP="00E51E34">
      <w:pPr>
        <w:spacing w:after="0" w:line="240" w:lineRule="auto"/>
        <w:jc w:val="both"/>
        <w:rPr>
          <w:rFonts w:ascii="Times New Roman" w:hAnsi="Times New Roman"/>
          <w:sz w:val="28"/>
          <w:szCs w:val="28"/>
        </w:rPr>
      </w:pPr>
    </w:p>
    <w:p w:rsidR="00E51E34" w:rsidRPr="004D760C" w:rsidRDefault="00E51E34" w:rsidP="00E51E34">
      <w:pPr>
        <w:spacing w:after="0" w:line="240" w:lineRule="auto"/>
        <w:jc w:val="both"/>
        <w:rPr>
          <w:rFonts w:ascii="Times New Roman" w:hAnsi="Times New Roman"/>
          <w:sz w:val="28"/>
          <w:szCs w:val="28"/>
        </w:rPr>
      </w:pPr>
      <w:r w:rsidRPr="004D760C">
        <w:rPr>
          <w:rFonts w:ascii="Times New Roman" w:hAnsi="Times New Roman"/>
          <w:sz w:val="28"/>
          <w:szCs w:val="28"/>
        </w:rPr>
        <w:t xml:space="preserve">         </w:t>
      </w:r>
    </w:p>
    <w:p w:rsidR="00E51E34" w:rsidRPr="004D760C" w:rsidRDefault="00E51E34" w:rsidP="00E51E34">
      <w:pPr>
        <w:spacing w:after="0" w:line="240" w:lineRule="auto"/>
        <w:jc w:val="both"/>
        <w:rPr>
          <w:rFonts w:ascii="Times New Roman" w:hAnsi="Times New Roman"/>
          <w:sz w:val="28"/>
          <w:szCs w:val="28"/>
        </w:rPr>
      </w:pPr>
      <w:r w:rsidRPr="004D760C">
        <w:rPr>
          <w:rFonts w:ascii="Times New Roman" w:hAnsi="Times New Roman"/>
          <w:sz w:val="28"/>
          <w:szCs w:val="28"/>
        </w:rPr>
        <w:t xml:space="preserve">Глава </w:t>
      </w:r>
    </w:p>
    <w:p w:rsidR="00E51E34" w:rsidRPr="004D760C" w:rsidRDefault="00E51E34" w:rsidP="00E51E34">
      <w:pPr>
        <w:spacing w:after="0" w:line="240" w:lineRule="auto"/>
        <w:jc w:val="both"/>
        <w:rPr>
          <w:rFonts w:ascii="Times New Roman" w:hAnsi="Times New Roman"/>
          <w:sz w:val="28"/>
          <w:szCs w:val="28"/>
        </w:rPr>
      </w:pP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                                            </w:t>
      </w:r>
      <w:proofErr w:type="spellStart"/>
      <w:r w:rsidRPr="004D760C">
        <w:rPr>
          <w:rFonts w:ascii="Times New Roman" w:hAnsi="Times New Roman"/>
          <w:sz w:val="28"/>
          <w:szCs w:val="28"/>
        </w:rPr>
        <w:t>В.М.Петелин</w:t>
      </w:r>
      <w:proofErr w:type="spellEnd"/>
    </w:p>
    <w:p w:rsidR="00E51E34" w:rsidRPr="004D760C" w:rsidRDefault="00E51E34" w:rsidP="00E51E34">
      <w:pPr>
        <w:jc w:val="both"/>
        <w:rPr>
          <w:sz w:val="28"/>
          <w:szCs w:val="28"/>
        </w:rPr>
      </w:pPr>
    </w:p>
    <w:p w:rsidR="00E97261" w:rsidRPr="004D760C" w:rsidRDefault="00304B3A" w:rsidP="00A650D1">
      <w:pPr>
        <w:spacing w:after="0" w:line="240" w:lineRule="auto"/>
        <w:ind w:left="2694"/>
        <w:jc w:val="right"/>
        <w:rPr>
          <w:rFonts w:ascii="Times New Roman" w:eastAsia="Times New Roman" w:hAnsi="Times New Roman"/>
          <w:sz w:val="28"/>
          <w:szCs w:val="28"/>
        </w:rPr>
      </w:pPr>
      <w:r w:rsidRPr="004D760C">
        <w:rPr>
          <w:rFonts w:ascii="Times New Roman" w:eastAsia="Times New Roman" w:hAnsi="Times New Roman"/>
          <w:sz w:val="28"/>
          <w:szCs w:val="28"/>
        </w:rPr>
        <w:lastRenderedPageBreak/>
        <w:t>Пр</w:t>
      </w:r>
      <w:r w:rsidR="00E97261" w:rsidRPr="004D760C">
        <w:rPr>
          <w:rFonts w:ascii="Times New Roman" w:eastAsia="Times New Roman" w:hAnsi="Times New Roman"/>
          <w:sz w:val="28"/>
          <w:szCs w:val="28"/>
        </w:rPr>
        <w:t>иложение</w:t>
      </w:r>
    </w:p>
    <w:p w:rsidR="00E97261" w:rsidRPr="004D760C" w:rsidRDefault="00E97261" w:rsidP="00A650D1">
      <w:pPr>
        <w:spacing w:after="0" w:line="240" w:lineRule="auto"/>
        <w:ind w:left="2694"/>
        <w:jc w:val="right"/>
        <w:rPr>
          <w:rFonts w:ascii="Times New Roman" w:eastAsia="Times New Roman" w:hAnsi="Times New Roman"/>
          <w:sz w:val="28"/>
          <w:szCs w:val="28"/>
        </w:rPr>
      </w:pPr>
      <w:r w:rsidRPr="004D760C">
        <w:rPr>
          <w:rFonts w:ascii="Times New Roman" w:eastAsia="Times New Roman" w:hAnsi="Times New Roman"/>
          <w:sz w:val="28"/>
          <w:szCs w:val="28"/>
        </w:rPr>
        <w:t xml:space="preserve">к постановлению </w:t>
      </w:r>
      <w:r w:rsidR="00A650D1" w:rsidRPr="004D760C">
        <w:rPr>
          <w:rFonts w:ascii="Times New Roman" w:eastAsia="Times New Roman" w:hAnsi="Times New Roman"/>
          <w:sz w:val="28"/>
          <w:szCs w:val="28"/>
        </w:rPr>
        <w:t xml:space="preserve">Администрации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w:t>
      </w:r>
      <w:r w:rsidR="00A650D1" w:rsidRPr="004D760C">
        <w:rPr>
          <w:rFonts w:ascii="Times New Roman" w:eastAsia="Times New Roman" w:hAnsi="Times New Roman"/>
          <w:sz w:val="28"/>
          <w:szCs w:val="28"/>
        </w:rPr>
        <w:t xml:space="preserve">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муниципального</w:t>
      </w:r>
      <w:r w:rsidR="00A650D1" w:rsidRPr="004D760C">
        <w:rPr>
          <w:rFonts w:ascii="Times New Roman" w:eastAsia="Times New Roman" w:hAnsi="Times New Roman"/>
          <w:sz w:val="28"/>
          <w:szCs w:val="28"/>
        </w:rPr>
        <w:t xml:space="preserve"> </w:t>
      </w:r>
      <w:r w:rsidRPr="004D760C">
        <w:rPr>
          <w:rFonts w:ascii="Times New Roman" w:eastAsia="Times New Roman" w:hAnsi="Times New Roman"/>
          <w:sz w:val="28"/>
          <w:szCs w:val="28"/>
        </w:rPr>
        <w:t xml:space="preserve">района Омской области </w:t>
      </w:r>
    </w:p>
    <w:p w:rsidR="00E97261" w:rsidRPr="004D760C" w:rsidRDefault="00E97261" w:rsidP="00A650D1">
      <w:pPr>
        <w:spacing w:after="0" w:line="240" w:lineRule="auto"/>
        <w:ind w:left="2694"/>
        <w:jc w:val="right"/>
        <w:rPr>
          <w:rFonts w:ascii="Times New Roman" w:eastAsia="Times New Roman" w:hAnsi="Times New Roman"/>
          <w:sz w:val="28"/>
          <w:szCs w:val="28"/>
        </w:rPr>
      </w:pPr>
      <w:r w:rsidRPr="004D760C">
        <w:rPr>
          <w:rFonts w:ascii="Times New Roman" w:eastAsia="Times New Roman" w:hAnsi="Times New Roman"/>
          <w:sz w:val="28"/>
          <w:szCs w:val="28"/>
        </w:rPr>
        <w:t xml:space="preserve">от </w:t>
      </w:r>
      <w:r w:rsidR="008014C6">
        <w:rPr>
          <w:rFonts w:ascii="Times New Roman" w:eastAsia="Times New Roman" w:hAnsi="Times New Roman"/>
          <w:sz w:val="28"/>
          <w:szCs w:val="28"/>
        </w:rPr>
        <w:t>28.03.2025</w:t>
      </w:r>
      <w:r w:rsidRPr="004D760C">
        <w:rPr>
          <w:rFonts w:ascii="Times New Roman" w:eastAsia="Times New Roman" w:hAnsi="Times New Roman"/>
          <w:sz w:val="28"/>
          <w:szCs w:val="28"/>
        </w:rPr>
        <w:t xml:space="preserve"> года </w:t>
      </w:r>
      <w:r w:rsidRPr="00E93130">
        <w:rPr>
          <w:rFonts w:ascii="Times New Roman" w:eastAsia="Times New Roman" w:hAnsi="Times New Roman"/>
          <w:sz w:val="28"/>
          <w:szCs w:val="28"/>
        </w:rPr>
        <w:t xml:space="preserve">№ </w:t>
      </w:r>
      <w:r w:rsidR="00E93130" w:rsidRPr="00E93130">
        <w:rPr>
          <w:rFonts w:ascii="Times New Roman" w:eastAsia="Times New Roman" w:hAnsi="Times New Roman"/>
          <w:sz w:val="28"/>
          <w:szCs w:val="28"/>
        </w:rPr>
        <w:t>37</w:t>
      </w:r>
      <w:r w:rsidRPr="00E93130">
        <w:rPr>
          <w:rFonts w:ascii="Times New Roman" w:eastAsia="Times New Roman" w:hAnsi="Times New Roman"/>
          <w:sz w:val="28"/>
          <w:szCs w:val="28"/>
        </w:rPr>
        <w:t>-</w:t>
      </w:r>
      <w:r w:rsidRPr="004D760C">
        <w:rPr>
          <w:rFonts w:ascii="Times New Roman" w:eastAsia="Times New Roman" w:hAnsi="Times New Roman"/>
          <w:sz w:val="28"/>
          <w:szCs w:val="28"/>
        </w:rPr>
        <w:t>п</w:t>
      </w:r>
    </w:p>
    <w:p w:rsidR="00E97261" w:rsidRPr="004D760C" w:rsidRDefault="00E97261" w:rsidP="00E97261">
      <w:pPr>
        <w:widowControl w:val="0"/>
        <w:autoSpaceDE w:val="0"/>
        <w:autoSpaceDN w:val="0"/>
        <w:spacing w:after="0" w:line="240" w:lineRule="auto"/>
        <w:jc w:val="right"/>
        <w:outlineLvl w:val="0"/>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both"/>
        <w:rPr>
          <w:rFonts w:ascii="Times New Roman" w:hAnsi="Times New Roman"/>
          <w:sz w:val="28"/>
          <w:szCs w:val="28"/>
          <w:lang w:eastAsia="ru-RU"/>
        </w:rPr>
      </w:pPr>
    </w:p>
    <w:p w:rsidR="00E97261" w:rsidRPr="004D760C" w:rsidRDefault="00E97261" w:rsidP="00210CD8">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 xml:space="preserve">МУНИЦИПАЛЬНАЯ ПРОГРАММА </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«Формирование комфортной городской среды»</w:t>
      </w:r>
      <w:r w:rsidR="00395C4A" w:rsidRPr="004D760C">
        <w:rPr>
          <w:rFonts w:ascii="Times New Roman" w:hAnsi="Times New Roman"/>
          <w:sz w:val="28"/>
          <w:szCs w:val="28"/>
        </w:rPr>
        <w:t xml:space="preserve"> </w:t>
      </w:r>
      <w:proofErr w:type="spellStart"/>
      <w:r w:rsidR="00210CD8" w:rsidRPr="004D760C">
        <w:rPr>
          <w:rFonts w:ascii="Times New Roman" w:hAnsi="Times New Roman"/>
          <w:sz w:val="28"/>
          <w:szCs w:val="28"/>
        </w:rPr>
        <w:t>Усть-Ишимского</w:t>
      </w:r>
      <w:proofErr w:type="spellEnd"/>
      <w:r w:rsidR="00210CD8" w:rsidRPr="004D760C">
        <w:rPr>
          <w:rFonts w:ascii="Times New Roman" w:hAnsi="Times New Roman"/>
          <w:sz w:val="28"/>
          <w:szCs w:val="28"/>
        </w:rPr>
        <w:t xml:space="preserve"> се</w:t>
      </w:r>
      <w:r w:rsidR="008014C6">
        <w:rPr>
          <w:rFonts w:ascii="Times New Roman" w:hAnsi="Times New Roman"/>
          <w:sz w:val="28"/>
          <w:szCs w:val="28"/>
        </w:rPr>
        <w:t>льского поселения на 2018 – 2025</w:t>
      </w:r>
      <w:r w:rsidR="00210CD8" w:rsidRPr="004D760C">
        <w:rPr>
          <w:rFonts w:ascii="Times New Roman" w:hAnsi="Times New Roman"/>
          <w:sz w:val="28"/>
          <w:szCs w:val="28"/>
        </w:rPr>
        <w:t xml:space="preserve"> годы</w:t>
      </w:r>
    </w:p>
    <w:p w:rsidR="00E97261" w:rsidRPr="004D760C" w:rsidRDefault="00E97261" w:rsidP="00E97261">
      <w:pPr>
        <w:widowControl w:val="0"/>
        <w:autoSpaceDE w:val="0"/>
        <w:autoSpaceDN w:val="0"/>
        <w:spacing w:after="0" w:line="240" w:lineRule="auto"/>
        <w:jc w:val="both"/>
        <w:rPr>
          <w:rFonts w:ascii="Times New Roman" w:hAnsi="Times New Roman"/>
          <w:sz w:val="28"/>
          <w:szCs w:val="28"/>
          <w:lang w:eastAsia="ru-RU"/>
        </w:rPr>
      </w:pPr>
    </w:p>
    <w:p w:rsidR="00E97261" w:rsidRPr="004D760C" w:rsidRDefault="00E97261" w:rsidP="00E97261">
      <w:pPr>
        <w:spacing w:after="0" w:line="240" w:lineRule="auto"/>
        <w:jc w:val="center"/>
        <w:rPr>
          <w:rFonts w:ascii="Times New Roman" w:eastAsia="Times New Roman" w:hAnsi="Times New Roman"/>
          <w:sz w:val="28"/>
          <w:szCs w:val="28"/>
        </w:rPr>
      </w:pPr>
      <w:r w:rsidRPr="004D760C">
        <w:rPr>
          <w:rFonts w:ascii="Times New Roman" w:eastAsia="Times New Roman" w:hAnsi="Times New Roman"/>
          <w:sz w:val="28"/>
          <w:szCs w:val="28"/>
        </w:rPr>
        <w:t>ПАСПОРТ</w:t>
      </w:r>
    </w:p>
    <w:p w:rsidR="00210CD8" w:rsidRPr="004D760C" w:rsidRDefault="00E97261" w:rsidP="00210CD8">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eastAsia="Times New Roman" w:hAnsi="Times New Roman" w:cs="Calibri"/>
          <w:sz w:val="28"/>
          <w:szCs w:val="28"/>
          <w:lang w:eastAsia="ru-RU"/>
        </w:rPr>
        <w:t xml:space="preserve">муниципальной программы </w:t>
      </w:r>
      <w:r w:rsidR="00210CD8" w:rsidRPr="004D760C">
        <w:rPr>
          <w:rFonts w:ascii="Times New Roman" w:hAnsi="Times New Roman"/>
          <w:sz w:val="28"/>
          <w:szCs w:val="28"/>
          <w:lang w:eastAsia="ru-RU"/>
        </w:rPr>
        <w:t>«Формирование комфортной городской среды»</w:t>
      </w:r>
      <w:r w:rsidR="00210CD8" w:rsidRPr="004D760C">
        <w:rPr>
          <w:rFonts w:ascii="Times New Roman" w:hAnsi="Times New Roman"/>
          <w:sz w:val="28"/>
          <w:szCs w:val="28"/>
        </w:rPr>
        <w:t xml:space="preserve"> </w:t>
      </w:r>
      <w:proofErr w:type="spellStart"/>
      <w:r w:rsidR="00210CD8" w:rsidRPr="004D760C">
        <w:rPr>
          <w:rFonts w:ascii="Times New Roman" w:hAnsi="Times New Roman"/>
          <w:sz w:val="28"/>
          <w:szCs w:val="28"/>
        </w:rPr>
        <w:t>Усть-Ишимского</w:t>
      </w:r>
      <w:proofErr w:type="spellEnd"/>
      <w:r w:rsidR="00210CD8" w:rsidRPr="004D760C">
        <w:rPr>
          <w:rFonts w:ascii="Times New Roman" w:hAnsi="Times New Roman"/>
          <w:sz w:val="28"/>
          <w:szCs w:val="28"/>
        </w:rPr>
        <w:t xml:space="preserve"> се</w:t>
      </w:r>
      <w:r w:rsidR="008014C6">
        <w:rPr>
          <w:rFonts w:ascii="Times New Roman" w:hAnsi="Times New Roman"/>
          <w:sz w:val="28"/>
          <w:szCs w:val="28"/>
        </w:rPr>
        <w:t>льского поселения на 2018 – 2025</w:t>
      </w:r>
      <w:r w:rsidR="00210CD8" w:rsidRPr="004D760C">
        <w:rPr>
          <w:rFonts w:ascii="Times New Roman" w:hAnsi="Times New Roman"/>
          <w:sz w:val="28"/>
          <w:szCs w:val="28"/>
        </w:rPr>
        <w:t xml:space="preserve"> годы</w:t>
      </w:r>
    </w:p>
    <w:p w:rsidR="00E97261" w:rsidRPr="004D760C" w:rsidRDefault="00E97261" w:rsidP="00210CD8">
      <w:pPr>
        <w:widowControl w:val="0"/>
        <w:autoSpaceDE w:val="0"/>
        <w:autoSpaceDN w:val="0"/>
        <w:spacing w:after="0" w:line="240" w:lineRule="auto"/>
        <w:jc w:val="center"/>
        <w:rPr>
          <w:rFonts w:ascii="Times New Roman" w:hAnsi="Times New Roman"/>
          <w:sz w:val="28"/>
          <w:szCs w:val="28"/>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996"/>
      </w:tblGrid>
      <w:tr w:rsidR="004D760C" w:rsidRPr="004D760C" w:rsidTr="00304B3A">
        <w:tc>
          <w:tcPr>
            <w:tcW w:w="3606" w:type="dxa"/>
            <w:tcBorders>
              <w:top w:val="single" w:sz="4" w:space="0" w:color="auto"/>
              <w:left w:val="single" w:sz="4" w:space="0" w:color="auto"/>
              <w:bottom w:val="single" w:sz="4" w:space="0" w:color="auto"/>
              <w:right w:val="single" w:sz="4" w:space="0" w:color="auto"/>
            </w:tcBorders>
            <w:vAlign w:val="center"/>
          </w:tcPr>
          <w:p w:rsidR="00E97261" w:rsidRPr="004D760C" w:rsidRDefault="00E97261" w:rsidP="00210CD8">
            <w:pPr>
              <w:spacing w:after="0" w:line="240" w:lineRule="auto"/>
              <w:jc w:val="both"/>
              <w:rPr>
                <w:rFonts w:ascii="Times New Roman" w:eastAsia="Times New Roman" w:hAnsi="Times New Roman"/>
                <w:sz w:val="28"/>
                <w:szCs w:val="28"/>
              </w:rPr>
            </w:pPr>
            <w:r w:rsidRPr="004D760C">
              <w:rPr>
                <w:rFonts w:ascii="Times New Roman" w:eastAsia="Times New Roman" w:hAnsi="Times New Roman"/>
                <w:sz w:val="28"/>
                <w:szCs w:val="28"/>
              </w:rPr>
              <w:t xml:space="preserve">Наименование муниципальной программы </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210CD8" w:rsidP="00395C4A">
            <w:pPr>
              <w:widowControl w:val="0"/>
              <w:autoSpaceDE w:val="0"/>
              <w:autoSpaceDN w:val="0"/>
              <w:spacing w:after="0" w:line="240" w:lineRule="auto"/>
              <w:rPr>
                <w:rFonts w:ascii="Times New Roman" w:hAnsi="Times New Roman"/>
                <w:sz w:val="28"/>
                <w:szCs w:val="28"/>
                <w:lang w:eastAsia="ru-RU"/>
              </w:rPr>
            </w:pPr>
            <w:r w:rsidRPr="004D760C">
              <w:rPr>
                <w:rFonts w:ascii="Times New Roman" w:hAnsi="Times New Roman"/>
                <w:sz w:val="28"/>
                <w:szCs w:val="28"/>
                <w:lang w:eastAsia="ru-RU"/>
              </w:rPr>
              <w:t>«Формирование комфортной городской среды»</w:t>
            </w:r>
            <w:r w:rsidRPr="004D760C">
              <w:rPr>
                <w:rFonts w:ascii="Times New Roman" w:hAnsi="Times New Roman"/>
                <w:sz w:val="28"/>
                <w:szCs w:val="28"/>
              </w:rPr>
              <w:t xml:space="preserve">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w:t>
            </w:r>
            <w:r w:rsidR="008014C6">
              <w:rPr>
                <w:rFonts w:ascii="Times New Roman" w:hAnsi="Times New Roman"/>
                <w:sz w:val="28"/>
                <w:szCs w:val="28"/>
              </w:rPr>
              <w:t xml:space="preserve">ьского поселения на 2018 – 2025 </w:t>
            </w:r>
            <w:r w:rsidRPr="004D760C">
              <w:rPr>
                <w:rFonts w:ascii="Times New Roman" w:hAnsi="Times New Roman"/>
                <w:sz w:val="28"/>
                <w:szCs w:val="28"/>
              </w:rPr>
              <w:t>годы</w:t>
            </w:r>
            <w:r w:rsidR="00395C4A" w:rsidRPr="004D760C">
              <w:rPr>
                <w:rFonts w:ascii="Times New Roman" w:hAnsi="Times New Roman"/>
                <w:b/>
                <w:sz w:val="28"/>
                <w:szCs w:val="28"/>
              </w:rPr>
              <w:t xml:space="preserve"> </w:t>
            </w:r>
            <w:r w:rsidR="00E97261" w:rsidRPr="004D760C">
              <w:rPr>
                <w:rFonts w:ascii="Times New Roman" w:hAnsi="Times New Roman"/>
                <w:sz w:val="28"/>
                <w:szCs w:val="28"/>
                <w:lang w:eastAsia="ru-RU"/>
              </w:rPr>
              <w:t>(далее – муниципальная программа)</w:t>
            </w:r>
          </w:p>
        </w:tc>
      </w:tr>
      <w:tr w:rsidR="004D760C" w:rsidRPr="004D760C" w:rsidTr="00304B3A">
        <w:tc>
          <w:tcPr>
            <w:tcW w:w="360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autoSpaceDE w:val="0"/>
              <w:autoSpaceDN w:val="0"/>
              <w:adjustRightInd w:val="0"/>
              <w:spacing w:after="0" w:line="240" w:lineRule="auto"/>
              <w:jc w:val="both"/>
              <w:rPr>
                <w:rFonts w:ascii="Times New Roman" w:eastAsia="Times New Roman" w:hAnsi="Times New Roman"/>
                <w:sz w:val="28"/>
                <w:szCs w:val="28"/>
              </w:rPr>
            </w:pPr>
            <w:r w:rsidRPr="004D760C">
              <w:rPr>
                <w:rFonts w:ascii="Times New Roman" w:eastAsia="Times New Roman" w:hAnsi="Times New Roman"/>
                <w:sz w:val="28"/>
                <w:szCs w:val="28"/>
              </w:rPr>
              <w:t xml:space="preserve">Наименование исполнительно-распорядительного органа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муниципального района Омской области, являющегося исполнителем муниципальной программы </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autoSpaceDE w:val="0"/>
              <w:autoSpaceDN w:val="0"/>
              <w:adjustRightInd w:val="0"/>
              <w:spacing w:after="0" w:line="240" w:lineRule="auto"/>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Администрация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w:t>
            </w:r>
            <w:r w:rsidRPr="004D760C">
              <w:rPr>
                <w:rFonts w:ascii="Times New Roman" w:eastAsia="Times New Roman" w:hAnsi="Times New Roman"/>
                <w:sz w:val="28"/>
                <w:szCs w:val="28"/>
                <w:lang w:eastAsia="ru-RU"/>
              </w:rPr>
              <w:t xml:space="preserve">муниципального района Омской области (далее – </w:t>
            </w:r>
            <w:proofErr w:type="spellStart"/>
            <w:r w:rsidRPr="004D760C">
              <w:rPr>
                <w:rFonts w:ascii="Times New Roman" w:eastAsia="Times New Roman" w:hAnsi="Times New Roman"/>
                <w:sz w:val="28"/>
                <w:szCs w:val="28"/>
                <w:lang w:eastAsia="ru-RU"/>
              </w:rPr>
              <w:t>Усть-Ишимское</w:t>
            </w:r>
            <w:proofErr w:type="spellEnd"/>
            <w:r w:rsidRPr="004D760C">
              <w:rPr>
                <w:rFonts w:ascii="Times New Roman" w:eastAsia="Times New Roman" w:hAnsi="Times New Roman"/>
                <w:sz w:val="28"/>
                <w:szCs w:val="28"/>
                <w:lang w:eastAsia="ru-RU"/>
              </w:rPr>
              <w:t xml:space="preserve"> сельское поселение)</w:t>
            </w:r>
          </w:p>
        </w:tc>
      </w:tr>
      <w:tr w:rsidR="004D760C" w:rsidRPr="004D760C" w:rsidTr="00304B3A">
        <w:tc>
          <w:tcPr>
            <w:tcW w:w="360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spacing w:after="0" w:line="240" w:lineRule="auto"/>
              <w:jc w:val="both"/>
              <w:rPr>
                <w:rFonts w:ascii="Times New Roman" w:eastAsia="Times New Roman" w:hAnsi="Times New Roman"/>
                <w:sz w:val="28"/>
                <w:szCs w:val="28"/>
              </w:rPr>
            </w:pPr>
            <w:r w:rsidRPr="004D760C">
              <w:rPr>
                <w:rFonts w:ascii="Times New Roman" w:eastAsia="Times New Roman" w:hAnsi="Times New Roman"/>
                <w:sz w:val="28"/>
                <w:szCs w:val="28"/>
              </w:rPr>
              <w:t xml:space="preserve">Наименования исполнительно-распорядительного органа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муниципального района Омской области, являющегося соисполнителями муниципальной программы</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 xml:space="preserve">Администрация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
        </w:tc>
      </w:tr>
      <w:tr w:rsidR="004D760C" w:rsidRPr="004D760C" w:rsidTr="00304B3A">
        <w:tc>
          <w:tcPr>
            <w:tcW w:w="360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spacing w:after="0" w:line="240" w:lineRule="auto"/>
              <w:jc w:val="both"/>
              <w:rPr>
                <w:rFonts w:ascii="Times New Roman" w:eastAsia="Times New Roman" w:hAnsi="Times New Roman"/>
                <w:sz w:val="28"/>
                <w:szCs w:val="28"/>
              </w:rPr>
            </w:pPr>
            <w:r w:rsidRPr="004D760C">
              <w:rPr>
                <w:rFonts w:ascii="Times New Roman" w:eastAsia="Times New Roman" w:hAnsi="Times New Roman"/>
                <w:sz w:val="28"/>
                <w:szCs w:val="28"/>
              </w:rPr>
              <w:t>Сроки реализации муниципальной программы</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8014C6" w:rsidP="00304B3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2018 – 2025</w:t>
            </w:r>
            <w:r w:rsidR="00E97261" w:rsidRPr="004D760C">
              <w:rPr>
                <w:rFonts w:ascii="Times New Roman" w:eastAsia="Times New Roman" w:hAnsi="Times New Roman"/>
                <w:sz w:val="28"/>
                <w:szCs w:val="28"/>
              </w:rPr>
              <w:t xml:space="preserve"> годы. Отдельные этапы реализации муниципальной программы не выделяются</w:t>
            </w:r>
          </w:p>
        </w:tc>
      </w:tr>
      <w:tr w:rsidR="004D760C" w:rsidRPr="004D760C" w:rsidTr="00304B3A">
        <w:trPr>
          <w:trHeight w:val="473"/>
        </w:trPr>
        <w:tc>
          <w:tcPr>
            <w:tcW w:w="360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rPr>
                <w:rFonts w:ascii="Times New Roman" w:hAnsi="Times New Roman"/>
                <w:sz w:val="28"/>
                <w:szCs w:val="28"/>
                <w:lang w:eastAsia="ru-RU"/>
              </w:rPr>
            </w:pPr>
            <w:r w:rsidRPr="004D760C">
              <w:rPr>
                <w:rFonts w:ascii="Times New Roman" w:hAnsi="Times New Roman"/>
                <w:sz w:val="28"/>
                <w:szCs w:val="28"/>
                <w:lang w:eastAsia="ru-RU"/>
              </w:rPr>
              <w:t xml:space="preserve">Цель муниципальной программы </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Повышение уровня благоустройства территорий</w:t>
            </w:r>
          </w:p>
          <w:p w:rsidR="00E97261" w:rsidRPr="004D760C" w:rsidRDefault="00E97261" w:rsidP="006663E3">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 xml:space="preserve">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
        </w:tc>
      </w:tr>
      <w:tr w:rsidR="004D760C" w:rsidRPr="004D760C" w:rsidTr="00304B3A">
        <w:tc>
          <w:tcPr>
            <w:tcW w:w="360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rPr>
                <w:rFonts w:ascii="Times New Roman" w:hAnsi="Times New Roman"/>
                <w:sz w:val="28"/>
                <w:szCs w:val="28"/>
                <w:lang w:eastAsia="ru-RU"/>
              </w:rPr>
            </w:pPr>
            <w:r w:rsidRPr="004D760C">
              <w:rPr>
                <w:rFonts w:ascii="Times New Roman" w:hAnsi="Times New Roman"/>
                <w:sz w:val="28"/>
                <w:szCs w:val="28"/>
                <w:lang w:eastAsia="ru-RU"/>
              </w:rPr>
              <w:t>Задачи муниципальной программы</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 xml:space="preserve">1. Повышение качества и комфорта городской среды путем реализации мероприятий по </w:t>
            </w:r>
            <w:r w:rsidRPr="004D760C">
              <w:rPr>
                <w:rFonts w:ascii="Times New Roman" w:hAnsi="Times New Roman"/>
                <w:sz w:val="28"/>
                <w:szCs w:val="28"/>
                <w:lang w:eastAsia="ru-RU"/>
              </w:rPr>
              <w:lastRenderedPageBreak/>
              <w:t xml:space="preserve">благоустройству дворовых территорий многоквартирных домов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
          <w:p w:rsidR="00E97261" w:rsidRPr="004D760C" w:rsidRDefault="00E97261" w:rsidP="00304B3A">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 xml:space="preserve">2. Повышение качества и комфорта городской среды путем реализации мероприятий по благоустройству общественных территорий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
        </w:tc>
      </w:tr>
      <w:tr w:rsidR="004D760C" w:rsidRPr="004D760C" w:rsidTr="00565937">
        <w:trPr>
          <w:trHeight w:val="1751"/>
        </w:trPr>
        <w:tc>
          <w:tcPr>
            <w:tcW w:w="360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rPr>
                <w:rFonts w:ascii="Times New Roman" w:hAnsi="Times New Roman"/>
                <w:sz w:val="28"/>
                <w:szCs w:val="28"/>
                <w:lang w:eastAsia="ru-RU"/>
              </w:rPr>
            </w:pPr>
            <w:r w:rsidRPr="004D760C">
              <w:rPr>
                <w:rFonts w:ascii="Times New Roman" w:hAnsi="Times New Roman"/>
                <w:sz w:val="28"/>
                <w:szCs w:val="28"/>
                <w:lang w:eastAsia="ru-RU"/>
              </w:rPr>
              <w:lastRenderedPageBreak/>
              <w:t>Подпрограммы муниципальной программы (далее – подпрограммы)</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 xml:space="preserve">1. Благоустройство дворовых территорий многоквартирных домов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
          <w:p w:rsidR="00E97261" w:rsidRPr="004D760C" w:rsidRDefault="00E97261" w:rsidP="00565937">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 xml:space="preserve">2. Благоустройство общественных территорий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
        </w:tc>
      </w:tr>
      <w:tr w:rsidR="004D760C" w:rsidRPr="004D760C" w:rsidTr="00304B3A">
        <w:tblPrEx>
          <w:tblBorders>
            <w:insideH w:val="none" w:sz="0" w:space="0" w:color="auto"/>
          </w:tblBorders>
        </w:tblPrEx>
        <w:tc>
          <w:tcPr>
            <w:tcW w:w="3606" w:type="dxa"/>
            <w:tcBorders>
              <w:top w:val="single" w:sz="4" w:space="0" w:color="auto"/>
              <w:left w:val="single" w:sz="4" w:space="0" w:color="auto"/>
              <w:bottom w:val="single" w:sz="4" w:space="0" w:color="auto"/>
              <w:right w:val="single" w:sz="4" w:space="0" w:color="auto"/>
            </w:tcBorders>
          </w:tcPr>
          <w:p w:rsidR="00E97261" w:rsidRPr="00E93130" w:rsidRDefault="00E97261" w:rsidP="00304B3A">
            <w:pPr>
              <w:widowControl w:val="0"/>
              <w:autoSpaceDE w:val="0"/>
              <w:autoSpaceDN w:val="0"/>
              <w:spacing w:after="0" w:line="240" w:lineRule="auto"/>
              <w:rPr>
                <w:rFonts w:ascii="Times New Roman" w:hAnsi="Times New Roman"/>
                <w:sz w:val="28"/>
                <w:szCs w:val="28"/>
                <w:lang w:eastAsia="ru-RU"/>
              </w:rPr>
            </w:pPr>
            <w:r w:rsidRPr="00E93130">
              <w:rPr>
                <w:rFonts w:ascii="Times New Roman" w:hAnsi="Times New Roman"/>
                <w:sz w:val="28"/>
                <w:szCs w:val="28"/>
                <w:lang w:eastAsia="ru-RU"/>
              </w:rPr>
              <w:t>Объемы и источники финансирования муниципальной программы в целом и по годам ее реализации</w:t>
            </w:r>
          </w:p>
        </w:tc>
        <w:tc>
          <w:tcPr>
            <w:tcW w:w="5996" w:type="dxa"/>
            <w:tcBorders>
              <w:top w:val="single" w:sz="4" w:space="0" w:color="auto"/>
              <w:left w:val="single" w:sz="4" w:space="0" w:color="auto"/>
              <w:bottom w:val="single" w:sz="4" w:space="0" w:color="auto"/>
              <w:right w:val="single" w:sz="4" w:space="0" w:color="auto"/>
            </w:tcBorders>
          </w:tcPr>
          <w:p w:rsidR="00E97261" w:rsidRPr="00E93130" w:rsidRDefault="00E97261" w:rsidP="00304B3A">
            <w:pPr>
              <w:widowControl w:val="0"/>
              <w:autoSpaceDE w:val="0"/>
              <w:autoSpaceDN w:val="0"/>
              <w:spacing w:after="0" w:line="240" w:lineRule="auto"/>
              <w:jc w:val="both"/>
              <w:rPr>
                <w:rFonts w:ascii="Times New Roman" w:hAnsi="Times New Roman"/>
                <w:sz w:val="28"/>
                <w:szCs w:val="28"/>
                <w:lang w:eastAsia="ru-RU"/>
              </w:rPr>
            </w:pPr>
            <w:r w:rsidRPr="00E93130">
              <w:rPr>
                <w:rFonts w:ascii="Times New Roman" w:hAnsi="Times New Roman"/>
                <w:sz w:val="28"/>
                <w:szCs w:val="28"/>
                <w:lang w:eastAsia="ru-RU"/>
              </w:rPr>
              <w:t xml:space="preserve">На реализацию муниципальной программы </w:t>
            </w:r>
            <w:r w:rsidR="00565937" w:rsidRPr="00E93130">
              <w:rPr>
                <w:rFonts w:ascii="Times New Roman" w:eastAsia="Times New Roman" w:hAnsi="Times New Roman"/>
                <w:sz w:val="28"/>
                <w:szCs w:val="28"/>
                <w:lang w:eastAsia="ru-RU"/>
              </w:rPr>
              <w:t>за счет всех источников финансирования</w:t>
            </w:r>
            <w:r w:rsidR="00565937" w:rsidRPr="00E93130">
              <w:rPr>
                <w:rFonts w:ascii="Times New Roman" w:hAnsi="Times New Roman"/>
                <w:sz w:val="28"/>
                <w:szCs w:val="28"/>
                <w:lang w:eastAsia="ru-RU"/>
              </w:rPr>
              <w:t xml:space="preserve"> </w:t>
            </w:r>
            <w:r w:rsidRPr="00E93130">
              <w:rPr>
                <w:rFonts w:ascii="Times New Roman" w:hAnsi="Times New Roman"/>
                <w:sz w:val="28"/>
                <w:szCs w:val="28"/>
                <w:lang w:eastAsia="ru-RU"/>
              </w:rPr>
              <w:t xml:space="preserve">планируется направить </w:t>
            </w:r>
            <w:r w:rsidR="0051462A">
              <w:rPr>
                <w:rFonts w:ascii="Times New Roman" w:hAnsi="Times New Roman"/>
                <w:sz w:val="28"/>
                <w:szCs w:val="28"/>
                <w:lang w:eastAsia="ru-RU"/>
              </w:rPr>
              <w:t>10 547 505,78</w:t>
            </w:r>
            <w:r w:rsidR="00565937" w:rsidRPr="00E93130">
              <w:rPr>
                <w:rFonts w:ascii="Times New Roman" w:hAnsi="Times New Roman"/>
                <w:sz w:val="28"/>
                <w:szCs w:val="28"/>
                <w:lang w:eastAsia="ru-RU"/>
              </w:rPr>
              <w:t xml:space="preserve"> </w:t>
            </w:r>
            <w:r w:rsidR="00E40480" w:rsidRPr="00E93130">
              <w:rPr>
                <w:rFonts w:ascii="Times New Roman" w:hAnsi="Times New Roman"/>
                <w:sz w:val="28"/>
                <w:szCs w:val="28"/>
                <w:lang w:eastAsia="ru-RU"/>
              </w:rPr>
              <w:t>копейки</w:t>
            </w:r>
            <w:r w:rsidR="00565937" w:rsidRPr="00E93130">
              <w:rPr>
                <w:rFonts w:ascii="Times New Roman" w:hAnsi="Times New Roman"/>
                <w:sz w:val="28"/>
                <w:szCs w:val="28"/>
                <w:lang w:eastAsia="ru-RU"/>
              </w:rPr>
              <w:t>, в том числе</w:t>
            </w:r>
            <w:r w:rsidRPr="00E93130">
              <w:rPr>
                <w:rFonts w:ascii="Times New Roman" w:hAnsi="Times New Roman"/>
                <w:sz w:val="28"/>
                <w:szCs w:val="28"/>
                <w:lang w:eastAsia="ru-RU"/>
              </w:rPr>
              <w:t>:</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- 2018 год - 0,00 рублей;</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- 2019 год - 0,00 рублей;</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- 2020 год - 0,00 рублей;</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- 2021 год - 1 789 473,69 рублей;</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- 2022 год - 0,00 рублей;</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xml:space="preserve">- 2023 год </w:t>
            </w:r>
            <w:r w:rsidR="00417B7B" w:rsidRPr="00E93130">
              <w:rPr>
                <w:rFonts w:ascii="Times New Roman" w:eastAsia="Times New Roman" w:hAnsi="Times New Roman"/>
                <w:sz w:val="28"/>
                <w:szCs w:val="28"/>
                <w:lang w:eastAsia="ru-RU"/>
              </w:rPr>
              <w:t>–</w:t>
            </w:r>
            <w:r w:rsidRPr="00E93130">
              <w:rPr>
                <w:rFonts w:ascii="Times New Roman" w:eastAsia="Times New Roman" w:hAnsi="Times New Roman"/>
                <w:sz w:val="28"/>
                <w:szCs w:val="28"/>
                <w:lang w:eastAsia="ru-RU"/>
              </w:rPr>
              <w:t xml:space="preserve"> </w:t>
            </w:r>
            <w:r w:rsidR="0051462A">
              <w:rPr>
                <w:rFonts w:ascii="Times New Roman" w:eastAsia="Times New Roman" w:hAnsi="Times New Roman"/>
                <w:sz w:val="28"/>
                <w:szCs w:val="28"/>
                <w:lang w:eastAsia="ru-RU"/>
              </w:rPr>
              <w:t>5 263 157,90</w:t>
            </w:r>
            <w:r w:rsidR="008014C6" w:rsidRPr="00E93130">
              <w:rPr>
                <w:rFonts w:ascii="Times New Roman" w:eastAsia="Times New Roman" w:hAnsi="Times New Roman"/>
                <w:sz w:val="28"/>
                <w:szCs w:val="28"/>
                <w:lang w:eastAsia="ru-RU"/>
              </w:rPr>
              <w:t xml:space="preserve"> рублей</w:t>
            </w:r>
            <w:r w:rsidR="00417B7B" w:rsidRPr="00E93130">
              <w:rPr>
                <w:rFonts w:ascii="Times New Roman" w:eastAsia="Times New Roman" w:hAnsi="Times New Roman"/>
                <w:sz w:val="28"/>
                <w:szCs w:val="28"/>
                <w:lang w:eastAsia="ru-RU"/>
              </w:rPr>
              <w:t>;</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- 2024 год - 0,00 рублей.</w:t>
            </w:r>
          </w:p>
          <w:p w:rsidR="008014C6" w:rsidRPr="00E93130" w:rsidRDefault="008014C6"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-2025 год – 3 494 874,19 рублей</w:t>
            </w:r>
          </w:p>
          <w:p w:rsidR="00565937" w:rsidRPr="00E93130" w:rsidRDefault="00565937" w:rsidP="00565937">
            <w:pPr>
              <w:autoSpaceDE w:val="0"/>
              <w:autoSpaceDN w:val="0"/>
              <w:adjustRightInd w:val="0"/>
              <w:spacing w:after="0" w:line="240" w:lineRule="auto"/>
              <w:jc w:val="both"/>
              <w:rPr>
                <w:rFonts w:ascii="Times New Roman" w:eastAsia="Times New Roman" w:hAnsi="Times New Roman"/>
                <w:sz w:val="28"/>
                <w:szCs w:val="28"/>
                <w:lang w:eastAsia="ru-RU"/>
              </w:rPr>
            </w:pPr>
            <w:r w:rsidRPr="00E93130">
              <w:rPr>
                <w:rFonts w:ascii="Times New Roman" w:eastAsia="Times New Roman" w:hAnsi="Times New Roman"/>
                <w:sz w:val="28"/>
                <w:szCs w:val="28"/>
                <w:lang w:eastAsia="ru-RU"/>
              </w:rPr>
              <w:t xml:space="preserve">Источниками финансирования муниципальной программы являются налоговые и неналоговые доходы бюджета </w:t>
            </w:r>
            <w:proofErr w:type="spellStart"/>
            <w:r w:rsidRPr="00E93130">
              <w:rPr>
                <w:rFonts w:ascii="Times New Roman" w:eastAsia="Times New Roman" w:hAnsi="Times New Roman"/>
                <w:sz w:val="28"/>
                <w:szCs w:val="28"/>
                <w:lang w:eastAsia="ru-RU"/>
              </w:rPr>
              <w:t>Усть-Ишимского</w:t>
            </w:r>
            <w:proofErr w:type="spellEnd"/>
            <w:r w:rsidRPr="00E93130">
              <w:rPr>
                <w:rFonts w:ascii="Times New Roman" w:eastAsia="Times New Roman" w:hAnsi="Times New Roman"/>
                <w:sz w:val="28"/>
                <w:szCs w:val="28"/>
                <w:lang w:eastAsia="ru-RU"/>
              </w:rPr>
              <w:t xml:space="preserve"> сельского поселения, поступления целевого характера из бюджетов: федерального, областного и бюджета </w:t>
            </w:r>
            <w:proofErr w:type="spellStart"/>
            <w:r w:rsidRPr="00E93130">
              <w:rPr>
                <w:rFonts w:ascii="Times New Roman" w:eastAsia="Times New Roman" w:hAnsi="Times New Roman"/>
                <w:sz w:val="28"/>
                <w:szCs w:val="28"/>
                <w:lang w:eastAsia="ru-RU"/>
              </w:rPr>
              <w:t>Усть-Ишимского</w:t>
            </w:r>
            <w:proofErr w:type="spellEnd"/>
            <w:r w:rsidRPr="00E93130">
              <w:rPr>
                <w:rFonts w:ascii="Times New Roman" w:eastAsia="Times New Roman" w:hAnsi="Times New Roman"/>
                <w:sz w:val="28"/>
                <w:szCs w:val="28"/>
                <w:lang w:eastAsia="ru-RU"/>
              </w:rPr>
              <w:t xml:space="preserve"> муниципального района Омской области.</w:t>
            </w:r>
          </w:p>
          <w:p w:rsidR="00415D5E" w:rsidRPr="00E93130" w:rsidRDefault="00565937" w:rsidP="00565937">
            <w:pPr>
              <w:autoSpaceDE w:val="0"/>
              <w:autoSpaceDN w:val="0"/>
              <w:adjustRightInd w:val="0"/>
              <w:spacing w:after="0" w:line="240" w:lineRule="auto"/>
              <w:jc w:val="both"/>
              <w:rPr>
                <w:rFonts w:ascii="Times New Roman" w:hAnsi="Times New Roman"/>
                <w:sz w:val="28"/>
                <w:szCs w:val="28"/>
                <w:lang w:eastAsia="ru-RU"/>
              </w:rPr>
            </w:pPr>
            <w:r w:rsidRPr="00E93130">
              <w:rPr>
                <w:rFonts w:ascii="Times New Roman" w:hAnsi="Times New Roman"/>
                <w:sz w:val="28"/>
                <w:szCs w:val="28"/>
                <w:lang w:eastAsia="ru-RU"/>
              </w:rPr>
              <w:t>Объемы и источники финансирования муниципальной программы в целом и по годам ее реализации представлены в приложении № 9 к настоящей муниципальной программе</w:t>
            </w:r>
            <w:r w:rsidR="00415D5E" w:rsidRPr="00E93130">
              <w:rPr>
                <w:rFonts w:ascii="Times New Roman" w:hAnsi="Times New Roman"/>
                <w:sz w:val="28"/>
                <w:szCs w:val="28"/>
                <w:lang w:eastAsia="ru-RU"/>
              </w:rPr>
              <w:t>.</w:t>
            </w:r>
          </w:p>
          <w:p w:rsidR="00415D5E" w:rsidRPr="00E93130" w:rsidRDefault="00415D5E" w:rsidP="00415D5E">
            <w:pPr>
              <w:autoSpaceDE w:val="0"/>
              <w:autoSpaceDN w:val="0"/>
              <w:adjustRightInd w:val="0"/>
              <w:spacing w:after="0" w:line="240" w:lineRule="auto"/>
              <w:jc w:val="both"/>
              <w:rPr>
                <w:rFonts w:ascii="Times New Roman" w:hAnsi="Times New Roman"/>
                <w:sz w:val="28"/>
                <w:szCs w:val="28"/>
                <w:lang w:eastAsia="ru-RU"/>
              </w:rPr>
            </w:pPr>
            <w:r w:rsidRPr="00E93130">
              <w:rPr>
                <w:rFonts w:ascii="Times New Roman" w:eastAsia="Times New Roman" w:hAnsi="Times New Roman"/>
                <w:sz w:val="28"/>
                <w:szCs w:val="28"/>
                <w:lang w:eastAsia="ru-RU"/>
              </w:rPr>
              <w:t xml:space="preserve">Объем финансирования может уточняться при формировании бюджета </w:t>
            </w:r>
            <w:proofErr w:type="spellStart"/>
            <w:r w:rsidRPr="00E93130">
              <w:rPr>
                <w:rFonts w:ascii="Times New Roman" w:eastAsia="Times New Roman" w:hAnsi="Times New Roman"/>
                <w:sz w:val="28"/>
                <w:szCs w:val="28"/>
                <w:lang w:eastAsia="ru-RU"/>
              </w:rPr>
              <w:t>Усть-Ишимского</w:t>
            </w:r>
            <w:proofErr w:type="spellEnd"/>
            <w:r w:rsidRPr="00E93130">
              <w:rPr>
                <w:rFonts w:ascii="Times New Roman" w:eastAsia="Times New Roman" w:hAnsi="Times New Roman"/>
                <w:sz w:val="28"/>
                <w:szCs w:val="28"/>
                <w:lang w:eastAsia="ru-RU"/>
              </w:rPr>
              <w:t xml:space="preserve"> сельского поселения на соответствующий финансовый год, исходя из возможностей бюджета </w:t>
            </w:r>
            <w:proofErr w:type="spellStart"/>
            <w:r w:rsidRPr="00E93130">
              <w:rPr>
                <w:rFonts w:ascii="Times New Roman" w:eastAsia="Times New Roman" w:hAnsi="Times New Roman"/>
                <w:sz w:val="28"/>
                <w:szCs w:val="28"/>
                <w:lang w:eastAsia="ru-RU"/>
              </w:rPr>
              <w:t>Усть-Ишимского</w:t>
            </w:r>
            <w:proofErr w:type="spellEnd"/>
            <w:r w:rsidRPr="00E93130">
              <w:rPr>
                <w:rFonts w:ascii="Times New Roman" w:eastAsia="Times New Roman" w:hAnsi="Times New Roman"/>
                <w:sz w:val="28"/>
                <w:szCs w:val="28"/>
                <w:lang w:eastAsia="ru-RU"/>
              </w:rPr>
              <w:t xml:space="preserve"> сельского поселения, мониторинга эффективности мероприятий, муниципальной программы</w:t>
            </w:r>
          </w:p>
        </w:tc>
      </w:tr>
      <w:tr w:rsidR="004D760C" w:rsidRPr="004D760C" w:rsidTr="00304B3A">
        <w:tblPrEx>
          <w:tblBorders>
            <w:insideH w:val="none" w:sz="0" w:space="0" w:color="auto"/>
          </w:tblBorders>
        </w:tblPrEx>
        <w:tc>
          <w:tcPr>
            <w:tcW w:w="360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rPr>
                <w:rFonts w:ascii="Times New Roman" w:hAnsi="Times New Roman"/>
                <w:sz w:val="28"/>
                <w:szCs w:val="28"/>
                <w:lang w:eastAsia="ru-RU"/>
              </w:rPr>
            </w:pPr>
            <w:r w:rsidRPr="004D760C">
              <w:rPr>
                <w:rFonts w:ascii="Times New Roman" w:hAnsi="Times New Roman"/>
                <w:sz w:val="28"/>
                <w:szCs w:val="28"/>
                <w:lang w:eastAsia="ru-RU"/>
              </w:rPr>
              <w:t xml:space="preserve">Ожидаемые результаты реализации муниципальной </w:t>
            </w:r>
            <w:r w:rsidRPr="004D760C">
              <w:rPr>
                <w:rFonts w:ascii="Times New Roman" w:hAnsi="Times New Roman"/>
                <w:sz w:val="28"/>
                <w:szCs w:val="28"/>
                <w:lang w:eastAsia="ru-RU"/>
              </w:rPr>
              <w:lastRenderedPageBreak/>
              <w:t>программы</w:t>
            </w:r>
          </w:p>
        </w:tc>
        <w:tc>
          <w:tcPr>
            <w:tcW w:w="5996" w:type="dxa"/>
            <w:tcBorders>
              <w:top w:val="single" w:sz="4" w:space="0" w:color="auto"/>
              <w:left w:val="single" w:sz="4" w:space="0" w:color="auto"/>
              <w:bottom w:val="single" w:sz="4" w:space="0" w:color="auto"/>
              <w:right w:val="single" w:sz="4" w:space="0" w:color="auto"/>
            </w:tcBorders>
          </w:tcPr>
          <w:p w:rsidR="00E97261" w:rsidRPr="004D760C" w:rsidRDefault="00E97261" w:rsidP="00304B3A">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lastRenderedPageBreak/>
              <w:t>Реализация муниципальной программы позволит достичь следующих результатов:</w:t>
            </w:r>
          </w:p>
          <w:p w:rsidR="00E97261" w:rsidRPr="004D760C" w:rsidRDefault="00E97261" w:rsidP="00304B3A">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lastRenderedPageBreak/>
              <w:t xml:space="preserve">- </w:t>
            </w:r>
            <w:r w:rsidRPr="004D760C">
              <w:rPr>
                <w:rFonts w:ascii="Times New Roman" w:eastAsia="Times New Roman" w:hAnsi="Times New Roman"/>
                <w:sz w:val="28"/>
                <w:szCs w:val="28"/>
                <w:lang w:eastAsia="ru-RU"/>
              </w:rPr>
              <w:t xml:space="preserve">повышение уровня </w:t>
            </w:r>
            <w:r w:rsidRPr="004D760C">
              <w:rPr>
                <w:rFonts w:ascii="Times New Roman" w:hAnsi="Times New Roman"/>
                <w:sz w:val="28"/>
                <w:szCs w:val="28"/>
                <w:lang w:eastAsia="ru-RU"/>
              </w:rPr>
              <w:t xml:space="preserve">комфорта проживания населения на территории </w:t>
            </w:r>
            <w:proofErr w:type="spellStart"/>
            <w:r w:rsidRPr="004D760C">
              <w:rPr>
                <w:rFonts w:ascii="Times New Roman" w:eastAsia="Times New Roman" w:hAnsi="Times New Roman"/>
                <w:sz w:val="28"/>
                <w:szCs w:val="28"/>
              </w:rPr>
              <w:t>Усть-Ишимского</w:t>
            </w:r>
            <w:proofErr w:type="spellEnd"/>
            <w:r w:rsidRPr="004D760C">
              <w:rPr>
                <w:rFonts w:ascii="Times New Roman" w:eastAsia="Times New Roman" w:hAnsi="Times New Roman"/>
                <w:sz w:val="28"/>
                <w:szCs w:val="28"/>
              </w:rPr>
              <w:t xml:space="preserve"> сельского поселения </w:t>
            </w:r>
          </w:p>
          <w:p w:rsidR="00E97261" w:rsidRPr="004D760C" w:rsidRDefault="00E97261" w:rsidP="00313FA2">
            <w:pPr>
              <w:widowControl w:val="0"/>
              <w:autoSpaceDE w:val="0"/>
              <w:autoSpaceDN w:val="0"/>
              <w:spacing w:after="0" w:line="240" w:lineRule="auto"/>
              <w:jc w:val="both"/>
              <w:rPr>
                <w:rFonts w:ascii="Times New Roman" w:hAnsi="Times New Roman"/>
                <w:sz w:val="28"/>
                <w:szCs w:val="28"/>
                <w:lang w:eastAsia="ru-RU"/>
              </w:rPr>
            </w:pPr>
            <w:r w:rsidRPr="004D760C">
              <w:rPr>
                <w:rFonts w:ascii="Times New Roman" w:hAnsi="Times New Roman"/>
                <w:sz w:val="28"/>
                <w:szCs w:val="28"/>
                <w:lang w:eastAsia="ru-RU"/>
              </w:rPr>
              <w:t xml:space="preserve">- </w:t>
            </w:r>
            <w:r w:rsidRPr="004D760C">
              <w:rPr>
                <w:rFonts w:ascii="Times New Roman" w:eastAsia="Times New Roman" w:hAnsi="Times New Roman"/>
                <w:sz w:val="28"/>
                <w:szCs w:val="28"/>
                <w:lang w:eastAsia="ru-RU"/>
              </w:rPr>
              <w:t xml:space="preserve">повышение уровня </w:t>
            </w:r>
            <w:r w:rsidRPr="004D760C">
              <w:rPr>
                <w:rFonts w:ascii="Times New Roman" w:hAnsi="Times New Roman"/>
                <w:sz w:val="28"/>
                <w:szCs w:val="28"/>
                <w:lang w:eastAsia="ru-RU"/>
              </w:rPr>
              <w:t>благоустройства сельских территорий</w:t>
            </w:r>
            <w:r w:rsidR="00313FA2" w:rsidRPr="004D760C">
              <w:rPr>
                <w:rFonts w:ascii="Times New Roman" w:hAnsi="Times New Roman"/>
                <w:sz w:val="28"/>
                <w:szCs w:val="28"/>
                <w:lang w:eastAsia="ru-RU"/>
              </w:rPr>
              <w:t xml:space="preserve"> </w:t>
            </w:r>
            <w:proofErr w:type="spellStart"/>
            <w:r w:rsidR="00313FA2" w:rsidRPr="004D760C">
              <w:rPr>
                <w:rFonts w:ascii="Times New Roman" w:eastAsia="Times New Roman" w:hAnsi="Times New Roman"/>
                <w:sz w:val="28"/>
                <w:szCs w:val="28"/>
              </w:rPr>
              <w:t>Усть-Ишимского</w:t>
            </w:r>
            <w:proofErr w:type="spellEnd"/>
            <w:r w:rsidR="00313FA2" w:rsidRPr="004D760C">
              <w:rPr>
                <w:rFonts w:ascii="Times New Roman" w:eastAsia="Times New Roman" w:hAnsi="Times New Roman"/>
                <w:sz w:val="28"/>
                <w:szCs w:val="28"/>
              </w:rPr>
              <w:t xml:space="preserve"> сельского поселения </w:t>
            </w:r>
          </w:p>
        </w:tc>
      </w:tr>
    </w:tbl>
    <w:p w:rsidR="00E97261" w:rsidRPr="004D760C" w:rsidRDefault="00E97261" w:rsidP="00E97261">
      <w:pPr>
        <w:pStyle w:val="ConsPlusNormal"/>
        <w:jc w:val="both"/>
      </w:pP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cs="Calibri"/>
          <w:sz w:val="28"/>
          <w:szCs w:val="28"/>
          <w:lang w:eastAsia="ru-RU"/>
        </w:rPr>
      </w:pPr>
      <w:r w:rsidRPr="004D760C">
        <w:rPr>
          <w:rFonts w:ascii="Times New Roman" w:hAnsi="Times New Roman"/>
          <w:sz w:val="28"/>
          <w:szCs w:val="28"/>
          <w:lang w:eastAsia="ru-RU"/>
        </w:rPr>
        <w:t xml:space="preserve">1. Характеристика текущего состояния </w:t>
      </w:r>
      <w:r w:rsidRPr="004D760C">
        <w:rPr>
          <w:rFonts w:ascii="Times New Roman" w:hAnsi="Times New Roman" w:cs="Calibri"/>
          <w:sz w:val="28"/>
          <w:szCs w:val="28"/>
          <w:lang w:eastAsia="ru-RU"/>
        </w:rPr>
        <w:t>социально – экономического</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roofErr w:type="gramStart"/>
      <w:r w:rsidRPr="004D760C">
        <w:rPr>
          <w:rFonts w:ascii="Times New Roman" w:hAnsi="Times New Roman" w:cs="Calibri"/>
          <w:sz w:val="28"/>
          <w:szCs w:val="28"/>
          <w:lang w:eastAsia="ru-RU"/>
        </w:rPr>
        <w:t xml:space="preserve">развития  </w:t>
      </w:r>
      <w:proofErr w:type="spellStart"/>
      <w:r w:rsidRPr="004D760C">
        <w:rPr>
          <w:rFonts w:ascii="Times New Roman" w:eastAsia="Times New Roman" w:hAnsi="Times New Roman"/>
          <w:sz w:val="28"/>
          <w:szCs w:val="28"/>
        </w:rPr>
        <w:t>Усть</w:t>
      </w:r>
      <w:proofErr w:type="gramEnd"/>
      <w:r w:rsidRPr="004D760C">
        <w:rPr>
          <w:rFonts w:ascii="Times New Roman" w:eastAsia="Times New Roman" w:hAnsi="Times New Roman"/>
          <w:sz w:val="28"/>
          <w:szCs w:val="28"/>
        </w:rPr>
        <w:t>-Ишимского</w:t>
      </w:r>
      <w:proofErr w:type="spellEnd"/>
      <w:r w:rsidRPr="004D760C">
        <w:rPr>
          <w:rFonts w:ascii="Times New Roman" w:eastAsia="Times New Roman" w:hAnsi="Times New Roman"/>
          <w:sz w:val="28"/>
          <w:szCs w:val="28"/>
        </w:rPr>
        <w:t xml:space="preserve"> сельского поселения</w:t>
      </w:r>
      <w:r w:rsidRPr="004D760C">
        <w:rPr>
          <w:rFonts w:ascii="Times New Roman" w:hAnsi="Times New Roman" w:cs="Calibri"/>
          <w:sz w:val="28"/>
          <w:szCs w:val="28"/>
          <w:lang w:eastAsia="ru-RU"/>
        </w:rPr>
        <w:t>, в сфере реализации муниципальной программы</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rPr>
      </w:pPr>
    </w:p>
    <w:p w:rsidR="00E97261" w:rsidRPr="004D760C" w:rsidRDefault="00E97261" w:rsidP="00E97261">
      <w:pPr>
        <w:suppressAutoHyphens/>
        <w:spacing w:after="0" w:line="240" w:lineRule="auto"/>
        <w:ind w:firstLine="708"/>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 xml:space="preserve">Одним из приоритетных направлений развития </w:t>
      </w:r>
      <w:proofErr w:type="spellStart"/>
      <w:r w:rsidRPr="004D760C">
        <w:rPr>
          <w:rFonts w:ascii="Times New Roman" w:eastAsia="Times New Roman" w:hAnsi="Times New Roman"/>
          <w:sz w:val="28"/>
          <w:szCs w:val="28"/>
          <w:lang w:eastAsia="ar-SA"/>
        </w:rPr>
        <w:t>Усть-Ишимского</w:t>
      </w:r>
      <w:proofErr w:type="spellEnd"/>
      <w:r w:rsidRPr="004D760C">
        <w:rPr>
          <w:rFonts w:ascii="Times New Roman" w:eastAsia="Times New Roman" w:hAnsi="Times New Roman"/>
          <w:sz w:val="28"/>
          <w:szCs w:val="28"/>
          <w:lang w:eastAsia="ar-SA"/>
        </w:rPr>
        <w:t xml:space="preserve"> сельского поселения является повышение уровня благоустройства, создание безопасных и комфортных условий для проживания жителей сельского поселения.</w:t>
      </w:r>
    </w:p>
    <w:p w:rsidR="00E97261" w:rsidRPr="004D760C" w:rsidRDefault="00E97261" w:rsidP="00E97261">
      <w:pPr>
        <w:suppressAutoHyphens/>
        <w:spacing w:after="0" w:line="240" w:lineRule="auto"/>
        <w:ind w:firstLine="708"/>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Статус современного сельского поселения во многом определяет уровень внешнего благоустройства и развитая инженерная инфраструктура.</w:t>
      </w:r>
    </w:p>
    <w:p w:rsidR="00E97261" w:rsidRPr="004D760C" w:rsidRDefault="00E97261" w:rsidP="00E97261">
      <w:pPr>
        <w:suppressAutoHyphens/>
        <w:spacing w:after="0" w:line="240" w:lineRule="auto"/>
        <w:ind w:firstLine="708"/>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 xml:space="preserve">В </w:t>
      </w:r>
      <w:proofErr w:type="spellStart"/>
      <w:r w:rsidRPr="004D760C">
        <w:rPr>
          <w:rFonts w:ascii="Times New Roman" w:eastAsia="Times New Roman" w:hAnsi="Times New Roman"/>
          <w:sz w:val="28"/>
          <w:szCs w:val="28"/>
          <w:lang w:eastAsia="ar-SA"/>
        </w:rPr>
        <w:t>Усть-</w:t>
      </w:r>
      <w:proofErr w:type="gramStart"/>
      <w:r w:rsidRPr="004D760C">
        <w:rPr>
          <w:rFonts w:ascii="Times New Roman" w:eastAsia="Times New Roman" w:hAnsi="Times New Roman"/>
          <w:sz w:val="28"/>
          <w:szCs w:val="28"/>
          <w:lang w:eastAsia="ar-SA"/>
        </w:rPr>
        <w:t>Ишимском</w:t>
      </w:r>
      <w:proofErr w:type="spellEnd"/>
      <w:r w:rsidRPr="004D760C">
        <w:rPr>
          <w:rFonts w:ascii="Times New Roman" w:eastAsia="Times New Roman" w:hAnsi="Times New Roman"/>
          <w:sz w:val="28"/>
          <w:szCs w:val="28"/>
          <w:lang w:eastAsia="ar-SA"/>
        </w:rPr>
        <w:t xml:space="preserve">  поселении</w:t>
      </w:r>
      <w:proofErr w:type="gramEnd"/>
      <w:r w:rsidRPr="004D760C">
        <w:rPr>
          <w:rFonts w:ascii="Times New Roman" w:eastAsia="Times New Roman" w:hAnsi="Times New Roman"/>
          <w:sz w:val="28"/>
          <w:szCs w:val="28"/>
          <w:lang w:eastAsia="ar-SA"/>
        </w:rPr>
        <w:t xml:space="preserve">  насчитывается 17 многоквартирных домов, в том числе 11 МКД  старой застройки. </w:t>
      </w:r>
      <w:proofErr w:type="gramStart"/>
      <w:r w:rsidRPr="004D760C">
        <w:rPr>
          <w:rFonts w:ascii="Times New Roman" w:eastAsia="Times New Roman" w:hAnsi="Times New Roman"/>
          <w:sz w:val="28"/>
          <w:szCs w:val="28"/>
          <w:lang w:eastAsia="ar-SA"/>
        </w:rPr>
        <w:t>Общая  площадь</w:t>
      </w:r>
      <w:proofErr w:type="gramEnd"/>
      <w:r w:rsidRPr="004D760C">
        <w:rPr>
          <w:rFonts w:ascii="Times New Roman" w:eastAsia="Times New Roman" w:hAnsi="Times New Roman"/>
          <w:sz w:val="28"/>
          <w:szCs w:val="28"/>
          <w:lang w:eastAsia="ar-SA"/>
        </w:rPr>
        <w:t xml:space="preserve"> дворовых территорий 7 500,00 тыс. кв. м. </w:t>
      </w:r>
    </w:p>
    <w:p w:rsidR="00E97261" w:rsidRPr="004D760C" w:rsidRDefault="00E97261" w:rsidP="00E97261">
      <w:pPr>
        <w:suppressAutoHyphens/>
        <w:spacing w:after="0" w:line="240" w:lineRule="auto"/>
        <w:ind w:firstLine="708"/>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 xml:space="preserve">Количество и площадь благоустроенных дворовых территорий (частично – примерно на 60% освещенных, оборудованными местами для проведения </w:t>
      </w:r>
      <w:proofErr w:type="gramStart"/>
      <w:r w:rsidRPr="004D760C">
        <w:rPr>
          <w:rFonts w:ascii="Times New Roman" w:eastAsia="Times New Roman" w:hAnsi="Times New Roman"/>
          <w:sz w:val="28"/>
          <w:szCs w:val="28"/>
          <w:lang w:eastAsia="ar-SA"/>
        </w:rPr>
        <w:t>досуга  и</w:t>
      </w:r>
      <w:proofErr w:type="gramEnd"/>
      <w:r w:rsidRPr="004D760C">
        <w:rPr>
          <w:rFonts w:ascii="Times New Roman" w:eastAsia="Times New Roman" w:hAnsi="Times New Roman"/>
          <w:sz w:val="28"/>
          <w:szCs w:val="28"/>
          <w:lang w:eastAsia="ar-SA"/>
        </w:rPr>
        <w:t xml:space="preserve"> отдыха разными группами населения (спортивные площадки, детские площадки и т.д.), малыми архитектурными формами) составляет 17 многоквартирных домов с площадью дворовых территорий </w:t>
      </w:r>
    </w:p>
    <w:p w:rsidR="00E97261" w:rsidRPr="004D760C" w:rsidRDefault="00E97261" w:rsidP="00E97261">
      <w:pPr>
        <w:suppressAutoHyphens/>
        <w:spacing w:after="0" w:line="240" w:lineRule="auto"/>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7 500,0 тыс. кв. м.</w:t>
      </w:r>
    </w:p>
    <w:p w:rsidR="00E97261" w:rsidRPr="004D760C" w:rsidRDefault="00E97261" w:rsidP="00E97261">
      <w:pPr>
        <w:suppressAutoHyphens/>
        <w:spacing w:after="0" w:line="240" w:lineRule="auto"/>
        <w:ind w:firstLine="540"/>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w:t>
      </w:r>
      <w:proofErr w:type="gramStart"/>
      <w:r w:rsidRPr="004D760C">
        <w:rPr>
          <w:rFonts w:ascii="Times New Roman" w:eastAsia="Times New Roman" w:hAnsi="Times New Roman"/>
          <w:sz w:val="28"/>
          <w:szCs w:val="28"/>
          <w:lang w:eastAsia="ar-SA"/>
        </w:rPr>
        <w:t>Федерации)  составляет</w:t>
      </w:r>
      <w:proofErr w:type="gramEnd"/>
      <w:r w:rsidRPr="004D760C">
        <w:rPr>
          <w:rFonts w:ascii="Times New Roman" w:eastAsia="Times New Roman" w:hAnsi="Times New Roman"/>
          <w:sz w:val="28"/>
          <w:szCs w:val="28"/>
          <w:lang w:eastAsia="ar-SA"/>
        </w:rPr>
        <w:t xml:space="preserve"> 25 %.</w:t>
      </w:r>
    </w:p>
    <w:p w:rsidR="00E97261" w:rsidRPr="004D760C" w:rsidRDefault="00E97261" w:rsidP="00E97261">
      <w:pPr>
        <w:suppressAutoHyphens/>
        <w:spacing w:after="0" w:line="240" w:lineRule="auto"/>
        <w:ind w:firstLine="540"/>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 xml:space="preserve">Большинство жилых </w:t>
      </w:r>
      <w:proofErr w:type="gramStart"/>
      <w:r w:rsidRPr="004D760C">
        <w:rPr>
          <w:rFonts w:ascii="Times New Roman" w:eastAsia="Times New Roman" w:hAnsi="Times New Roman"/>
          <w:sz w:val="28"/>
          <w:szCs w:val="28"/>
          <w:lang w:eastAsia="ar-SA"/>
        </w:rPr>
        <w:t>домов  (</w:t>
      </w:r>
      <w:proofErr w:type="gramEnd"/>
      <w:r w:rsidRPr="004D760C">
        <w:rPr>
          <w:rFonts w:ascii="Times New Roman" w:eastAsia="Times New Roman" w:hAnsi="Times New Roman"/>
          <w:sz w:val="28"/>
          <w:szCs w:val="28"/>
          <w:lang w:eastAsia="ar-SA"/>
        </w:rPr>
        <w:t>11) введено в эксплуатацию в 1970 - 1980 годах прошлого столетия и внутриквартальные дороги и проезды, расположенные в жилой застройке, не соответствует технологическим, эксплуатационным требованиям. Благоустройство территории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населенного пункта.</w:t>
      </w:r>
    </w:p>
    <w:p w:rsidR="00E97261" w:rsidRPr="004D760C" w:rsidRDefault="00E97261" w:rsidP="00E97261">
      <w:pPr>
        <w:suppressAutoHyphens/>
        <w:spacing w:after="0" w:line="240" w:lineRule="auto"/>
        <w:ind w:firstLine="540"/>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Необходимость благоустройства территорий, в том числе комплексного, продиктовано на сегодняшний день необходимостью обеспечения проживания людей в более комфортных условиях.</w:t>
      </w:r>
    </w:p>
    <w:p w:rsidR="00E97261" w:rsidRPr="004D760C" w:rsidRDefault="00E97261" w:rsidP="00E97261">
      <w:pPr>
        <w:suppressAutoHyphens/>
        <w:spacing w:after="0" w:line="240" w:lineRule="auto"/>
        <w:ind w:firstLine="708"/>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 xml:space="preserve">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w:t>
      </w:r>
      <w:r w:rsidRPr="004D760C">
        <w:rPr>
          <w:rFonts w:ascii="Times New Roman" w:eastAsia="Times New Roman" w:hAnsi="Times New Roman"/>
          <w:sz w:val="28"/>
          <w:szCs w:val="28"/>
          <w:lang w:eastAsia="ar-SA"/>
        </w:rPr>
        <w:lastRenderedPageBreak/>
        <w:t>требованиям, обусловленным нормами Градостроительного и Жилищного кодексов Российской Федерации.</w:t>
      </w:r>
    </w:p>
    <w:p w:rsidR="00E97261" w:rsidRPr="004D760C" w:rsidRDefault="00E97261" w:rsidP="00E97261">
      <w:pPr>
        <w:suppressAutoHyphens/>
        <w:spacing w:after="0" w:line="240" w:lineRule="auto"/>
        <w:ind w:firstLine="708"/>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даже на зеленой зоне.</w:t>
      </w:r>
    </w:p>
    <w:p w:rsidR="00E97261" w:rsidRPr="004D760C" w:rsidRDefault="00E97261" w:rsidP="00E97261">
      <w:pPr>
        <w:suppressAutoHyphens/>
        <w:spacing w:after="0" w:line="240" w:lineRule="auto"/>
        <w:ind w:firstLine="708"/>
        <w:jc w:val="both"/>
        <w:rPr>
          <w:rFonts w:ascii="Times New Roman" w:eastAsia="Times New Roman" w:hAnsi="Times New Roman"/>
          <w:sz w:val="28"/>
          <w:szCs w:val="28"/>
          <w:lang w:eastAsia="ar-SA"/>
        </w:rPr>
      </w:pPr>
      <w:r w:rsidRPr="004D760C">
        <w:rPr>
          <w:rFonts w:ascii="Times New Roman" w:eastAsia="Times New Roman" w:hAnsi="Times New Roman"/>
          <w:sz w:val="28"/>
          <w:szCs w:val="28"/>
          <w:lang w:eastAsia="ar-SA"/>
        </w:rPr>
        <w:t xml:space="preserve">Архитектурно – художественной и эстетической ролью являются наиболее ценные здания, сооружения, </w:t>
      </w:r>
      <w:proofErr w:type="gramStart"/>
      <w:r w:rsidRPr="004D760C">
        <w:rPr>
          <w:rFonts w:ascii="Times New Roman" w:eastAsia="Times New Roman" w:hAnsi="Times New Roman"/>
          <w:sz w:val="28"/>
          <w:szCs w:val="28"/>
          <w:lang w:eastAsia="ar-SA"/>
        </w:rPr>
        <w:t>памятники,  площади</w:t>
      </w:r>
      <w:proofErr w:type="gramEnd"/>
      <w:r w:rsidRPr="004D760C">
        <w:rPr>
          <w:rFonts w:ascii="Times New Roman" w:eastAsia="Times New Roman" w:hAnsi="Times New Roman"/>
          <w:sz w:val="28"/>
          <w:szCs w:val="28"/>
          <w:lang w:eastAsia="ar-SA"/>
        </w:rPr>
        <w:t xml:space="preserve"> и парки. В муниципальном образовании 6 территорий общего пользования, площадью 2500,00 кв. м, которые на </w:t>
      </w:r>
      <w:proofErr w:type="gramStart"/>
      <w:r w:rsidRPr="004D760C">
        <w:rPr>
          <w:rFonts w:ascii="Times New Roman" w:eastAsia="Times New Roman" w:hAnsi="Times New Roman"/>
          <w:sz w:val="28"/>
          <w:szCs w:val="28"/>
          <w:lang w:eastAsia="ar-SA"/>
        </w:rPr>
        <w:t>сегодняшний  момент</w:t>
      </w:r>
      <w:proofErr w:type="gramEnd"/>
      <w:r w:rsidRPr="004D760C">
        <w:rPr>
          <w:rFonts w:ascii="Times New Roman" w:eastAsia="Times New Roman" w:hAnsi="Times New Roman"/>
          <w:sz w:val="28"/>
          <w:szCs w:val="28"/>
          <w:lang w:eastAsia="ar-SA"/>
        </w:rPr>
        <w:t xml:space="preserve"> потеряли эстетический вид и нуждаются в ремонте. Тротуарная часть пришла в негодность, в большинстве </w:t>
      </w:r>
      <w:proofErr w:type="gramStart"/>
      <w:r w:rsidRPr="004D760C">
        <w:rPr>
          <w:rFonts w:ascii="Times New Roman" w:eastAsia="Times New Roman" w:hAnsi="Times New Roman"/>
          <w:sz w:val="28"/>
          <w:szCs w:val="28"/>
          <w:lang w:eastAsia="ar-SA"/>
        </w:rPr>
        <w:t>отсутствует  необходимый</w:t>
      </w:r>
      <w:proofErr w:type="gramEnd"/>
      <w:r w:rsidRPr="004D760C">
        <w:rPr>
          <w:rFonts w:ascii="Times New Roman" w:eastAsia="Times New Roman" w:hAnsi="Times New Roman"/>
          <w:sz w:val="28"/>
          <w:szCs w:val="28"/>
          <w:lang w:eastAsia="ar-SA"/>
        </w:rPr>
        <w:t xml:space="preserve"> набор МАФ. </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В рамках реализации программы «Формирование комфортной городской среды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w:t>
      </w:r>
      <w:proofErr w:type="spellStart"/>
      <w:r w:rsidRPr="004D760C">
        <w:rPr>
          <w:rFonts w:ascii="Times New Roman" w:eastAsia="Times New Roman" w:hAnsi="Times New Roman"/>
          <w:sz w:val="28"/>
          <w:szCs w:val="28"/>
          <w:lang w:eastAsia="ru-RU"/>
        </w:rPr>
        <w:t>Усть-</w:t>
      </w:r>
      <w:proofErr w:type="gramStart"/>
      <w:r w:rsidRPr="004D760C">
        <w:rPr>
          <w:rFonts w:ascii="Times New Roman" w:eastAsia="Times New Roman" w:hAnsi="Times New Roman"/>
          <w:sz w:val="28"/>
          <w:szCs w:val="28"/>
          <w:lang w:eastAsia="ru-RU"/>
        </w:rPr>
        <w:t>Ишимского</w:t>
      </w:r>
      <w:proofErr w:type="spellEnd"/>
      <w:r w:rsidRPr="004D760C">
        <w:rPr>
          <w:rFonts w:ascii="Times New Roman" w:eastAsia="Times New Roman" w:hAnsi="Times New Roman"/>
          <w:sz w:val="28"/>
          <w:szCs w:val="28"/>
          <w:lang w:eastAsia="ru-RU"/>
        </w:rPr>
        <w:t xml:space="preserve">  муниципального</w:t>
      </w:r>
      <w:proofErr w:type="gramEnd"/>
      <w:r w:rsidRPr="004D760C">
        <w:rPr>
          <w:rFonts w:ascii="Times New Roman" w:eastAsia="Times New Roman" w:hAnsi="Times New Roman"/>
          <w:sz w:val="28"/>
          <w:szCs w:val="28"/>
          <w:lang w:eastAsia="ru-RU"/>
        </w:rPr>
        <w:t xml:space="preserve"> района Омской области  в 2017 году на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было выполнено благоустройство 1 дворовой и 1 общественной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Учитывая, что проблемы комплексного благоустройства сельских территорий не могут быть решены в пределах одного финансового года, а также основываясь на успешном опыте реализации программных мероприятий в сфере благоустройства в 2017 году, возникла необходимость разработки муниципальной программы, направленной на формирование комфортной городской среды в </w:t>
      </w:r>
      <w:proofErr w:type="spellStart"/>
      <w:r w:rsidRPr="004D760C">
        <w:rPr>
          <w:rFonts w:ascii="Times New Roman" w:eastAsia="Times New Roman" w:hAnsi="Times New Roman"/>
          <w:sz w:val="28"/>
          <w:szCs w:val="28"/>
          <w:lang w:eastAsia="ru-RU"/>
        </w:rPr>
        <w:t>Усть-Ишимском</w:t>
      </w:r>
      <w:proofErr w:type="spellEnd"/>
      <w:r w:rsidRPr="004D760C">
        <w:rPr>
          <w:rFonts w:ascii="Times New Roman" w:eastAsia="Times New Roman" w:hAnsi="Times New Roman"/>
          <w:sz w:val="28"/>
          <w:szCs w:val="28"/>
          <w:lang w:eastAsia="ru-RU"/>
        </w:rPr>
        <w:t xml:space="preserve"> сельском поселении в долгосрочном периоде.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Для обеспечения комплексного подхода к благоустройству сельских территорий планируется реализация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Данные мероприятия по благоустройству будут осуществляться за счет средств указанных лиц в соответствии с соглашениями, заключенными с Администрацией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Адресный </w:t>
      </w:r>
      <w:hyperlink w:anchor="P461" w:history="1">
        <w:r w:rsidRPr="004D760C">
          <w:rPr>
            <w:rFonts w:ascii="Times New Roman" w:eastAsia="Times New Roman" w:hAnsi="Times New Roman"/>
            <w:sz w:val="28"/>
            <w:szCs w:val="28"/>
            <w:lang w:eastAsia="ru-RU"/>
          </w:rPr>
          <w:t>перечень</w:t>
        </w:r>
      </w:hyperlink>
      <w:r w:rsidRPr="004D760C">
        <w:rPr>
          <w:rFonts w:ascii="Times New Roman" w:eastAsia="Times New Roman" w:hAnsi="Times New Roman"/>
          <w:sz w:val="28"/>
          <w:szCs w:val="28"/>
          <w:lang w:eastAsia="ru-RU"/>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приведен в приложении № 1 к настоящей муниципальной программе.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Кроме того, в связи с большим количеством индивидуальных жилых домостроений на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будут реализованы </w:t>
      </w:r>
      <w:hyperlink w:anchor="P520" w:history="1">
        <w:r w:rsidRPr="004D760C">
          <w:rPr>
            <w:rFonts w:ascii="Times New Roman" w:eastAsia="Times New Roman" w:hAnsi="Times New Roman"/>
            <w:sz w:val="28"/>
            <w:szCs w:val="28"/>
            <w:lang w:eastAsia="ru-RU"/>
          </w:rPr>
          <w:t>Мероприятия</w:t>
        </w:r>
      </w:hyperlink>
      <w:r w:rsidRPr="004D760C">
        <w:rPr>
          <w:rFonts w:ascii="Times New Roman" w:eastAsia="Times New Roman" w:hAnsi="Times New Roman"/>
          <w:sz w:val="28"/>
          <w:szCs w:val="28"/>
          <w:lang w:eastAsia="ru-RU"/>
        </w:rPr>
        <w:t xml:space="preserve">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w:t>
      </w:r>
      <w:r w:rsidRPr="004D760C">
        <w:rPr>
          <w:rFonts w:ascii="Times New Roman" w:eastAsia="Times New Roman" w:hAnsi="Times New Roman"/>
          <w:sz w:val="28"/>
          <w:szCs w:val="28"/>
          <w:lang w:eastAsia="ru-RU"/>
        </w:rPr>
        <w:lastRenderedPageBreak/>
        <w:t>последнего года реализации федерального проекта в соответствии с приложением № 2 к настоящей муниципальной программе.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В рамках настоящей муниципальной программы используются следующие понятия: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1) городская среда - совокупность огромного числа объектов, которые создают единое городское пространство;</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2)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3) заинтересованное лицо - собственник помещений в многоквартирных домах, собственник иных зданий и сооружений, расположенных в границах дворовой территории, а также представитель органов власти, местного самоуправления, бизнеса, общественных объединений, физическое лицо, заинтересованное в благоустройстве дворовой территории и готовые участвовать в ее реализации;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4) дизайн-проект - графический и текстовый материал с описанием работ и мероприятий, предлагаемых к выполнению в рамках благоустройства дворовых территорий многоквартирных домов и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5) общественная территория - территория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соответствующего функционального назначения (площадь, улица, пешеходная зона, сквер, парк, иная территория).</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2. Цель и задачи муниципальной программы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Целью муниципальной программы является повышение уровня благоустройства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Для достижения поставленной цели в рамках муниципальной программы необходимо решение следующих задач муниципальной программы: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повышение качества и комфорта городской среды путем реализации мероприятий по благоустройству дворовых территорий многоквартирных </w:t>
      </w:r>
      <w:proofErr w:type="gramStart"/>
      <w:r w:rsidRPr="004D760C">
        <w:rPr>
          <w:rFonts w:ascii="Times New Roman" w:eastAsia="Times New Roman" w:hAnsi="Times New Roman"/>
          <w:sz w:val="28"/>
          <w:szCs w:val="28"/>
          <w:lang w:eastAsia="ru-RU"/>
        </w:rPr>
        <w:t xml:space="preserve">домов  </w:t>
      </w:r>
      <w:proofErr w:type="spellStart"/>
      <w:r w:rsidRPr="004D760C">
        <w:rPr>
          <w:rFonts w:ascii="Times New Roman" w:eastAsia="Times New Roman" w:hAnsi="Times New Roman"/>
          <w:sz w:val="28"/>
          <w:szCs w:val="28"/>
          <w:lang w:eastAsia="ru-RU"/>
        </w:rPr>
        <w:t>Усть</w:t>
      </w:r>
      <w:proofErr w:type="gramEnd"/>
      <w:r w:rsidRPr="004D760C">
        <w:rPr>
          <w:rFonts w:ascii="Times New Roman" w:eastAsia="Times New Roman" w:hAnsi="Times New Roman"/>
          <w:sz w:val="28"/>
          <w:szCs w:val="28"/>
          <w:lang w:eastAsia="ru-RU"/>
        </w:rPr>
        <w:t>-Ишимского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2) повышение качества и комфорта городской среды путем реализации мероприятий по благоустройству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3. Сроки и этапы реализации муниципальной программы</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lastRenderedPageBreak/>
        <w:t>Реализация муниципальной программы бу</w:t>
      </w:r>
      <w:r w:rsidR="008014C6">
        <w:rPr>
          <w:rFonts w:ascii="Times New Roman" w:eastAsia="Times New Roman" w:hAnsi="Times New Roman"/>
          <w:sz w:val="28"/>
          <w:szCs w:val="28"/>
          <w:lang w:eastAsia="ru-RU"/>
        </w:rPr>
        <w:t>дет осуществляться в 2018 – 2025</w:t>
      </w:r>
      <w:r w:rsidRPr="004D760C">
        <w:rPr>
          <w:rFonts w:ascii="Times New Roman" w:eastAsia="Times New Roman" w:hAnsi="Times New Roman"/>
          <w:sz w:val="28"/>
          <w:szCs w:val="28"/>
          <w:lang w:eastAsia="ru-RU"/>
        </w:rPr>
        <w:t xml:space="preserve"> годах. Отдельные этапы реализации муниципальной программы не выделяются.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4. Объем и источники финансирования муниципальной программы</w:t>
      </w:r>
    </w:p>
    <w:p w:rsidR="00E97261" w:rsidRPr="004D760C" w:rsidRDefault="00E97261" w:rsidP="00E97261">
      <w:pPr>
        <w:widowControl w:val="0"/>
        <w:autoSpaceDE w:val="0"/>
        <w:autoSpaceDN w:val="0"/>
        <w:spacing w:after="0" w:line="240" w:lineRule="auto"/>
        <w:ind w:firstLine="709"/>
        <w:jc w:val="both"/>
        <w:rPr>
          <w:rFonts w:ascii="Times New Roman" w:hAnsi="Times New Roman"/>
          <w:sz w:val="28"/>
          <w:szCs w:val="28"/>
          <w:lang w:eastAsia="ru-RU"/>
        </w:rPr>
      </w:pPr>
    </w:p>
    <w:p w:rsidR="00313FA2" w:rsidRPr="004D760C" w:rsidRDefault="00313FA2" w:rsidP="00313FA2">
      <w:pPr>
        <w:widowControl w:val="0"/>
        <w:autoSpaceDE w:val="0"/>
        <w:autoSpaceDN w:val="0"/>
        <w:spacing w:after="0" w:line="240" w:lineRule="auto"/>
        <w:ind w:firstLine="709"/>
        <w:jc w:val="both"/>
        <w:rPr>
          <w:rFonts w:ascii="Times New Roman" w:hAnsi="Times New Roman"/>
          <w:sz w:val="28"/>
          <w:szCs w:val="28"/>
          <w:lang w:eastAsia="ru-RU"/>
        </w:rPr>
      </w:pPr>
      <w:r w:rsidRPr="004D760C">
        <w:rPr>
          <w:rFonts w:ascii="Times New Roman" w:hAnsi="Times New Roman"/>
          <w:sz w:val="28"/>
          <w:szCs w:val="28"/>
          <w:lang w:eastAsia="ru-RU"/>
        </w:rPr>
        <w:t xml:space="preserve">На реализацию муниципальной программы </w:t>
      </w:r>
      <w:r w:rsidRPr="004D760C">
        <w:rPr>
          <w:rFonts w:ascii="Times New Roman" w:eastAsia="Times New Roman" w:hAnsi="Times New Roman"/>
          <w:sz w:val="28"/>
          <w:szCs w:val="28"/>
          <w:lang w:eastAsia="ru-RU"/>
        </w:rPr>
        <w:t>за счет всех источников финансирования</w:t>
      </w:r>
      <w:r w:rsidRPr="004D760C">
        <w:rPr>
          <w:rFonts w:ascii="Times New Roman" w:hAnsi="Times New Roman"/>
          <w:sz w:val="28"/>
          <w:szCs w:val="28"/>
          <w:lang w:eastAsia="ru-RU"/>
        </w:rPr>
        <w:t xml:space="preserve"> планируется направить </w:t>
      </w:r>
      <w:r w:rsidR="0051462A">
        <w:rPr>
          <w:rFonts w:ascii="Times New Roman" w:hAnsi="Times New Roman"/>
          <w:sz w:val="28"/>
          <w:szCs w:val="28"/>
          <w:lang w:eastAsia="ru-RU"/>
        </w:rPr>
        <w:t>10 547 505,78</w:t>
      </w:r>
      <w:r w:rsidRPr="00E93130">
        <w:rPr>
          <w:rFonts w:ascii="Times New Roman" w:hAnsi="Times New Roman"/>
          <w:sz w:val="28"/>
          <w:szCs w:val="28"/>
          <w:lang w:eastAsia="ru-RU"/>
        </w:rPr>
        <w:t xml:space="preserve"> </w:t>
      </w:r>
      <w:r w:rsidR="00417B7B">
        <w:rPr>
          <w:rFonts w:ascii="Times New Roman" w:hAnsi="Times New Roman"/>
          <w:sz w:val="28"/>
          <w:szCs w:val="28"/>
          <w:lang w:eastAsia="ru-RU"/>
        </w:rPr>
        <w:t>копейки</w:t>
      </w:r>
      <w:r w:rsidRPr="004D760C">
        <w:rPr>
          <w:rFonts w:ascii="Times New Roman" w:hAnsi="Times New Roman"/>
          <w:sz w:val="28"/>
          <w:szCs w:val="28"/>
          <w:lang w:eastAsia="ru-RU"/>
        </w:rPr>
        <w:t>, в том числе:</w:t>
      </w:r>
    </w:p>
    <w:p w:rsidR="00313FA2" w:rsidRPr="004D760C" w:rsidRDefault="00313FA2"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- 2018 год - 0,00 рублей;</w:t>
      </w:r>
    </w:p>
    <w:p w:rsidR="00313FA2" w:rsidRPr="004D760C" w:rsidRDefault="00313FA2"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- 2019 год - 0,00 рублей;</w:t>
      </w:r>
    </w:p>
    <w:p w:rsidR="00313FA2" w:rsidRPr="004D760C" w:rsidRDefault="00313FA2"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- 2020 год - 0,00 рублей;</w:t>
      </w:r>
    </w:p>
    <w:p w:rsidR="00313FA2" w:rsidRPr="004D760C" w:rsidRDefault="00313FA2"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- 2021 год - 1 789 473,69 рублей;</w:t>
      </w:r>
    </w:p>
    <w:p w:rsidR="00313FA2" w:rsidRPr="004D760C" w:rsidRDefault="00313FA2"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- 2022 год - 0,00 рублей;</w:t>
      </w:r>
    </w:p>
    <w:p w:rsidR="00313FA2" w:rsidRPr="008014C6" w:rsidRDefault="00313FA2"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014C6">
        <w:rPr>
          <w:rFonts w:ascii="Times New Roman" w:eastAsia="Times New Roman" w:hAnsi="Times New Roman"/>
          <w:sz w:val="28"/>
          <w:szCs w:val="28"/>
          <w:lang w:eastAsia="ru-RU"/>
        </w:rPr>
        <w:t xml:space="preserve">- 2023 год </w:t>
      </w:r>
      <w:r w:rsidR="00417B7B" w:rsidRPr="008014C6">
        <w:rPr>
          <w:rFonts w:ascii="Times New Roman" w:eastAsia="Times New Roman" w:hAnsi="Times New Roman"/>
          <w:sz w:val="28"/>
          <w:szCs w:val="28"/>
          <w:lang w:eastAsia="ru-RU"/>
        </w:rPr>
        <w:t>–</w:t>
      </w:r>
      <w:r w:rsidRPr="008014C6">
        <w:rPr>
          <w:rFonts w:ascii="Times New Roman" w:eastAsia="Times New Roman" w:hAnsi="Times New Roman"/>
          <w:sz w:val="28"/>
          <w:szCs w:val="28"/>
          <w:lang w:eastAsia="ru-RU"/>
        </w:rPr>
        <w:t xml:space="preserve"> </w:t>
      </w:r>
      <w:r w:rsidR="0051462A">
        <w:rPr>
          <w:rFonts w:ascii="Times New Roman" w:eastAsia="Times New Roman" w:hAnsi="Times New Roman"/>
          <w:sz w:val="28"/>
          <w:szCs w:val="28"/>
          <w:lang w:eastAsia="ru-RU"/>
        </w:rPr>
        <w:t xml:space="preserve">5 263 157,90 </w:t>
      </w:r>
      <w:r w:rsidR="008014C6" w:rsidRPr="008014C6">
        <w:rPr>
          <w:rFonts w:ascii="Times New Roman" w:eastAsia="Times New Roman" w:hAnsi="Times New Roman"/>
          <w:sz w:val="28"/>
          <w:szCs w:val="28"/>
          <w:lang w:eastAsia="ru-RU"/>
        </w:rPr>
        <w:t>рублей</w:t>
      </w:r>
      <w:r w:rsidRPr="008014C6">
        <w:rPr>
          <w:rFonts w:ascii="Times New Roman" w:eastAsia="Times New Roman" w:hAnsi="Times New Roman"/>
          <w:sz w:val="28"/>
          <w:szCs w:val="28"/>
          <w:lang w:eastAsia="ru-RU"/>
        </w:rPr>
        <w:t>;</w:t>
      </w:r>
    </w:p>
    <w:p w:rsidR="00313FA2" w:rsidRDefault="00E93130"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- 2024 год - 0,00 рублей;</w:t>
      </w:r>
    </w:p>
    <w:p w:rsidR="008014C6" w:rsidRPr="004D760C" w:rsidRDefault="008014C6"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- 2025 год – 3 494 874,19</w:t>
      </w:r>
      <w:r w:rsidRPr="004D760C">
        <w:rPr>
          <w:rFonts w:ascii="Times New Roman" w:eastAsia="Times New Roman" w:hAnsi="Times New Roman"/>
          <w:sz w:val="28"/>
          <w:szCs w:val="28"/>
          <w:lang w:eastAsia="ru-RU"/>
        </w:rPr>
        <w:t xml:space="preserve"> рублей</w:t>
      </w:r>
      <w:r w:rsidR="00E93130">
        <w:rPr>
          <w:rFonts w:ascii="Times New Roman" w:eastAsia="Times New Roman" w:hAnsi="Times New Roman"/>
          <w:sz w:val="28"/>
          <w:szCs w:val="28"/>
          <w:lang w:eastAsia="ru-RU"/>
        </w:rPr>
        <w:t>.</w:t>
      </w:r>
    </w:p>
    <w:p w:rsidR="00313FA2" w:rsidRPr="004D760C" w:rsidRDefault="00313FA2" w:rsidP="00313FA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Источниками финансирования муниципальной программы являются налоговые и неналоговые доходы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поступления целевого характера из бюджетов: федерального, областного и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муниципального района Омской области.</w:t>
      </w:r>
    </w:p>
    <w:p w:rsidR="00E97261" w:rsidRPr="004D760C" w:rsidRDefault="00313FA2" w:rsidP="00313FA2">
      <w:pPr>
        <w:widowControl w:val="0"/>
        <w:autoSpaceDE w:val="0"/>
        <w:autoSpaceDN w:val="0"/>
        <w:spacing w:after="0" w:line="240" w:lineRule="auto"/>
        <w:ind w:firstLine="709"/>
        <w:jc w:val="both"/>
        <w:rPr>
          <w:rFonts w:ascii="Times New Roman" w:hAnsi="Times New Roman"/>
          <w:sz w:val="28"/>
          <w:szCs w:val="28"/>
          <w:lang w:eastAsia="ru-RU"/>
        </w:rPr>
      </w:pPr>
      <w:r w:rsidRPr="004D760C">
        <w:rPr>
          <w:rFonts w:ascii="Times New Roman" w:hAnsi="Times New Roman"/>
          <w:sz w:val="28"/>
          <w:szCs w:val="28"/>
          <w:lang w:eastAsia="ru-RU"/>
        </w:rPr>
        <w:t>Объемы и источники финансирования муниципальной программы в целом и по годам ее реализации представлены в приложении № 9 к настоящей муниципальной программе, уточняются ежегодно.</w:t>
      </w:r>
    </w:p>
    <w:p w:rsidR="00415D5E" w:rsidRPr="004D760C" w:rsidRDefault="00415D5E" w:rsidP="00313FA2">
      <w:pPr>
        <w:widowControl w:val="0"/>
        <w:autoSpaceDE w:val="0"/>
        <w:autoSpaceDN w:val="0"/>
        <w:spacing w:after="0" w:line="240" w:lineRule="auto"/>
        <w:ind w:firstLine="709"/>
        <w:jc w:val="both"/>
        <w:rPr>
          <w:rFonts w:ascii="Times New Roman" w:hAnsi="Times New Roman"/>
          <w:sz w:val="28"/>
          <w:szCs w:val="28"/>
          <w:lang w:eastAsia="ru-RU"/>
        </w:rPr>
      </w:pPr>
      <w:r w:rsidRPr="004D760C">
        <w:rPr>
          <w:rFonts w:ascii="Times New Roman" w:eastAsia="Times New Roman" w:hAnsi="Times New Roman"/>
          <w:sz w:val="28"/>
          <w:szCs w:val="28"/>
          <w:lang w:eastAsia="ru-RU"/>
        </w:rPr>
        <w:t xml:space="preserve">Объем финансирования может уточняться при формировании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на соответствующий финансовый год, исходя из возможностей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мониторинга эффективности мероприятий, муниципальной программы</w:t>
      </w:r>
    </w:p>
    <w:p w:rsidR="00313FA2" w:rsidRPr="004D760C" w:rsidRDefault="00313FA2" w:rsidP="00313FA2">
      <w:pPr>
        <w:widowControl w:val="0"/>
        <w:autoSpaceDE w:val="0"/>
        <w:autoSpaceDN w:val="0"/>
        <w:spacing w:after="0" w:line="240" w:lineRule="auto"/>
        <w:ind w:firstLine="709"/>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5. Ожидаемые результаты реализации муниципальной программы</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Реализация муниципальной программы позволит создать благоприятные условия для формирования комфортной городской среды на </w:t>
      </w:r>
      <w:proofErr w:type="gramStart"/>
      <w:r w:rsidRPr="004D760C">
        <w:rPr>
          <w:rFonts w:ascii="Times New Roman" w:eastAsia="Times New Roman" w:hAnsi="Times New Roman"/>
          <w:sz w:val="28"/>
          <w:szCs w:val="28"/>
          <w:lang w:eastAsia="ru-RU"/>
        </w:rPr>
        <w:t xml:space="preserve">территории  </w:t>
      </w:r>
      <w:proofErr w:type="spellStart"/>
      <w:r w:rsidRPr="004D760C">
        <w:rPr>
          <w:rFonts w:ascii="Times New Roman" w:eastAsia="Times New Roman" w:hAnsi="Times New Roman"/>
          <w:sz w:val="28"/>
          <w:szCs w:val="28"/>
          <w:lang w:eastAsia="ru-RU"/>
        </w:rPr>
        <w:t>Усть</w:t>
      </w:r>
      <w:proofErr w:type="gramEnd"/>
      <w:r w:rsidRPr="004D760C">
        <w:rPr>
          <w:rFonts w:ascii="Times New Roman" w:eastAsia="Times New Roman" w:hAnsi="Times New Roman"/>
          <w:sz w:val="28"/>
          <w:szCs w:val="28"/>
          <w:lang w:eastAsia="ru-RU"/>
        </w:rPr>
        <w:t>-Ишимского</w:t>
      </w:r>
      <w:proofErr w:type="spellEnd"/>
      <w:r w:rsidRPr="004D760C">
        <w:rPr>
          <w:rFonts w:ascii="Times New Roman" w:eastAsia="Times New Roman" w:hAnsi="Times New Roman"/>
          <w:sz w:val="28"/>
          <w:szCs w:val="28"/>
          <w:lang w:eastAsia="ru-RU"/>
        </w:rPr>
        <w:t xml:space="preserve"> сельского  поселения и обеспечить достижение следующих результатов:</w:t>
      </w:r>
    </w:p>
    <w:p w:rsidR="00E97261" w:rsidRPr="004D760C" w:rsidRDefault="00E97261" w:rsidP="00E97261">
      <w:pPr>
        <w:autoSpaceDE w:val="0"/>
        <w:autoSpaceDN w:val="0"/>
        <w:adjustRightInd w:val="0"/>
        <w:spacing w:after="0" w:line="240" w:lineRule="auto"/>
        <w:ind w:firstLine="709"/>
        <w:jc w:val="both"/>
        <w:rPr>
          <w:rFonts w:ascii="Times New Roman" w:hAnsi="Times New Roman"/>
          <w:sz w:val="28"/>
          <w:szCs w:val="28"/>
          <w:lang w:eastAsia="ru-RU"/>
        </w:rPr>
      </w:pPr>
      <w:r w:rsidRPr="004D760C">
        <w:rPr>
          <w:rFonts w:ascii="Times New Roman" w:eastAsia="Times New Roman" w:hAnsi="Times New Roman"/>
          <w:sz w:val="28"/>
          <w:szCs w:val="28"/>
          <w:lang w:eastAsia="ru-RU"/>
        </w:rPr>
        <w:t xml:space="preserve">1) повышение уровня </w:t>
      </w:r>
      <w:r w:rsidRPr="004D760C">
        <w:rPr>
          <w:rFonts w:ascii="Times New Roman" w:hAnsi="Times New Roman"/>
          <w:sz w:val="28"/>
          <w:szCs w:val="28"/>
          <w:lang w:eastAsia="ru-RU"/>
        </w:rPr>
        <w:t xml:space="preserve">комфорта проживания населения на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hAnsi="Times New Roman"/>
          <w:sz w:val="28"/>
          <w:szCs w:val="28"/>
          <w:lang w:eastAsia="ru-RU"/>
        </w:rPr>
        <w:t xml:space="preserve">    поселения;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2) повышение уровня благоустройства сельских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6. Система управления реализацией муниципальной программы</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Управление реализацией, формирование отчетности о ходе реализации и проведение оценки эффективности реализации муниципальной программы осуществляются в соответствии с законодательством.</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Реализацию муниципальной программы в целом и достижение утвержденных значений целевых индикаторов, формирование отчетности о </w:t>
      </w:r>
      <w:r w:rsidRPr="004D760C">
        <w:rPr>
          <w:rFonts w:ascii="Times New Roman" w:eastAsia="Times New Roman" w:hAnsi="Times New Roman"/>
          <w:sz w:val="28"/>
          <w:szCs w:val="28"/>
          <w:lang w:eastAsia="ru-RU"/>
        </w:rPr>
        <w:lastRenderedPageBreak/>
        <w:t>ходе реализации муниципальной программы, проведение оценки эффективности реализации муниципальной программы обеспечивает ответственный исполнитель муниципальной программы.</w:t>
      </w:r>
    </w:p>
    <w:p w:rsidR="00E97261" w:rsidRPr="004D760C" w:rsidRDefault="00E97261" w:rsidP="00E97261">
      <w:pPr>
        <w:spacing w:after="0" w:line="240" w:lineRule="atLeast"/>
        <w:ind w:firstLine="708"/>
        <w:jc w:val="both"/>
        <w:rPr>
          <w:rFonts w:ascii="Times New Roman" w:hAnsi="Times New Roman"/>
          <w:sz w:val="28"/>
          <w:szCs w:val="28"/>
        </w:rPr>
      </w:pPr>
      <w:r w:rsidRPr="004D760C">
        <w:rPr>
          <w:rFonts w:ascii="Times New Roman" w:hAnsi="Times New Roman"/>
          <w:sz w:val="28"/>
          <w:szCs w:val="28"/>
        </w:rPr>
        <w:t>В процессе реализации программы обязательным условием являются:</w:t>
      </w:r>
    </w:p>
    <w:p w:rsidR="00E97261" w:rsidRPr="004D760C" w:rsidRDefault="00E97261" w:rsidP="00E97261">
      <w:pPr>
        <w:spacing w:after="0" w:line="240" w:lineRule="atLeast"/>
        <w:ind w:firstLine="708"/>
        <w:jc w:val="both"/>
        <w:rPr>
          <w:rFonts w:ascii="Times New Roman" w:hAnsi="Times New Roman"/>
          <w:b/>
          <w:bCs/>
          <w:sz w:val="28"/>
          <w:szCs w:val="28"/>
        </w:rPr>
      </w:pPr>
      <w:r w:rsidRPr="004D760C">
        <w:rPr>
          <w:rFonts w:ascii="Times New Roman" w:hAnsi="Times New Roman"/>
          <w:sz w:val="28"/>
          <w:szCs w:val="28"/>
        </w:rPr>
        <w:t>1) при проведении инвентаризации уровня благоустройства индивидуальных жилых домов и земельных участков, предоставленных для их размещения мероприятиями по инвентаризации уровня благоустройства, являются: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xml:space="preserve">- информирование жителей городского поселения о проведении на </w:t>
      </w:r>
      <w:proofErr w:type="gramStart"/>
      <w:r w:rsidRPr="004D760C">
        <w:rPr>
          <w:rFonts w:ascii="Times New Roman" w:hAnsi="Times New Roman"/>
          <w:sz w:val="28"/>
          <w:szCs w:val="28"/>
        </w:rPr>
        <w:t>территории  поселения</w:t>
      </w:r>
      <w:proofErr w:type="gramEnd"/>
      <w:r w:rsidRPr="004D760C">
        <w:rPr>
          <w:rFonts w:ascii="Times New Roman" w:hAnsi="Times New Roman"/>
          <w:sz w:val="28"/>
          <w:szCs w:val="28"/>
        </w:rPr>
        <w:t xml:space="preserve">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комфортной городской среды» на территории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инвентаризация уровня благоустройства индивидуальных жилых домов и земельных участков, предоставленных для их размещения;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подготовка сводного перечня уровня благоустройства индивидуальных жилых домов и земельных участков, предоставленных для их размещения;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xml:space="preserve">-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w:t>
      </w:r>
      <w:proofErr w:type="gramStart"/>
      <w:r w:rsidRPr="004D760C">
        <w:rPr>
          <w:rFonts w:ascii="Times New Roman" w:hAnsi="Times New Roman"/>
          <w:sz w:val="28"/>
          <w:szCs w:val="28"/>
        </w:rPr>
        <w:t xml:space="preserve">территории  </w:t>
      </w:r>
      <w:proofErr w:type="spellStart"/>
      <w:r w:rsidRPr="004D760C">
        <w:rPr>
          <w:rFonts w:ascii="Times New Roman" w:hAnsi="Times New Roman"/>
          <w:sz w:val="28"/>
          <w:szCs w:val="28"/>
        </w:rPr>
        <w:t>Усть</w:t>
      </w:r>
      <w:proofErr w:type="spellEnd"/>
      <w:proofErr w:type="gramEnd"/>
      <w:r w:rsidRPr="004D760C">
        <w:rPr>
          <w:rFonts w:ascii="Times New Roman" w:hAnsi="Times New Roman"/>
          <w:sz w:val="28"/>
          <w:szCs w:val="28"/>
        </w:rPr>
        <w:t xml:space="preserve">- </w:t>
      </w:r>
      <w:proofErr w:type="spellStart"/>
      <w:r w:rsidRPr="004D760C">
        <w:rPr>
          <w:rFonts w:ascii="Times New Roman" w:hAnsi="Times New Roman"/>
          <w:sz w:val="28"/>
          <w:szCs w:val="28"/>
        </w:rPr>
        <w:t>Ишимского</w:t>
      </w:r>
      <w:proofErr w:type="spellEnd"/>
      <w:r w:rsidRPr="004D760C">
        <w:rPr>
          <w:rFonts w:ascii="Times New Roman" w:hAnsi="Times New Roman"/>
          <w:sz w:val="28"/>
          <w:szCs w:val="28"/>
        </w:rPr>
        <w:t xml:space="preserve"> сельского поселения.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направление соглашений о благоустройстве собственниками (пользователями) индивидуальных жилых домов и собственниками (землепользователями) земельных участков указанных домов для добровольного заключения;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xml:space="preserve">-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сбор и анализ данных о заключенных соглашениях на добровольной основе;</w:t>
      </w:r>
    </w:p>
    <w:p w:rsidR="00E97261" w:rsidRPr="004D760C" w:rsidRDefault="00E97261" w:rsidP="00E97261">
      <w:pPr>
        <w:spacing w:after="0" w:line="240" w:lineRule="atLeast"/>
        <w:jc w:val="both"/>
        <w:rPr>
          <w:rFonts w:ascii="Times New Roman" w:hAnsi="Times New Roman"/>
          <w:b/>
          <w:bCs/>
          <w:sz w:val="28"/>
          <w:szCs w:val="28"/>
        </w:rPr>
      </w:pPr>
      <w:r w:rsidRPr="004D760C">
        <w:rPr>
          <w:rFonts w:ascii="Times New Roman" w:hAnsi="Times New Roman"/>
          <w:sz w:val="28"/>
          <w:szCs w:val="28"/>
        </w:rPr>
        <w:t xml:space="preserve">- претензионная работа с собственниками (пользователями) индивидуальных жилых домов и собственниками (землепользователями) земельных участков указанных домов,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w:t>
      </w:r>
    </w:p>
    <w:p w:rsidR="00E97261" w:rsidRPr="004D760C" w:rsidRDefault="00E97261" w:rsidP="00E97261">
      <w:pPr>
        <w:spacing w:after="0" w:line="240" w:lineRule="atLeast"/>
        <w:jc w:val="both"/>
        <w:rPr>
          <w:rFonts w:ascii="Times New Roman" w:hAnsi="Times New Roman"/>
          <w:sz w:val="28"/>
          <w:szCs w:val="28"/>
        </w:rPr>
      </w:pPr>
      <w:r w:rsidRPr="004D760C">
        <w:rPr>
          <w:rFonts w:ascii="Times New Roman" w:hAnsi="Times New Roman"/>
          <w:sz w:val="28"/>
          <w:szCs w:val="28"/>
        </w:rPr>
        <w:t xml:space="preserve">- обращение в суд с заявлением о понуждении к заключению соглашения о благоустройстве индивидуальных жилых домов и земельных участков </w:t>
      </w:r>
      <w:r w:rsidRPr="004D760C">
        <w:rPr>
          <w:rFonts w:ascii="Times New Roman" w:hAnsi="Times New Roman"/>
          <w:sz w:val="28"/>
          <w:szCs w:val="28"/>
        </w:rPr>
        <w:lastRenderedPageBreak/>
        <w:t xml:space="preserve">указанных домов в соответствии с требованиями Правил благоустройства и санитарного содержания </w:t>
      </w:r>
      <w:proofErr w:type="gramStart"/>
      <w:r w:rsidRPr="004D760C">
        <w:rPr>
          <w:rFonts w:ascii="Times New Roman" w:hAnsi="Times New Roman"/>
          <w:sz w:val="28"/>
          <w:szCs w:val="28"/>
        </w:rPr>
        <w:t>территории  в</w:t>
      </w:r>
      <w:proofErr w:type="gramEnd"/>
      <w:r w:rsidRPr="004D760C">
        <w:rPr>
          <w:rFonts w:ascii="Times New Roman" w:hAnsi="Times New Roman"/>
          <w:sz w:val="28"/>
          <w:szCs w:val="28"/>
        </w:rPr>
        <w:t xml:space="preserve"> судебном порядке;</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r w:rsidRPr="004D760C">
        <w:rPr>
          <w:rFonts w:ascii="Times New Roman" w:hAnsi="Times New Roman"/>
          <w:sz w:val="28"/>
          <w:szCs w:val="28"/>
        </w:rPr>
        <w:t xml:space="preserve">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4D760C">
        <w:rPr>
          <w:rFonts w:ascii="Times New Roman" w:hAnsi="Times New Roman"/>
          <w:sz w:val="28"/>
          <w:szCs w:val="28"/>
        </w:rPr>
        <w:t>софинансируются</w:t>
      </w:r>
      <w:proofErr w:type="spellEnd"/>
      <w:r w:rsidRPr="004D760C">
        <w:rPr>
          <w:rFonts w:ascii="Times New Roman" w:hAnsi="Times New Roman"/>
          <w:sz w:val="28"/>
          <w:szCs w:val="28"/>
        </w:rPr>
        <w:t xml:space="preserve"> из бюджета субъекта Российской Федерации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r w:rsidRPr="004D760C">
        <w:rPr>
          <w:rFonts w:ascii="Times New Roman" w:hAnsi="Times New Roman"/>
          <w:sz w:val="28"/>
          <w:szCs w:val="28"/>
        </w:rPr>
        <w:t>Предельной датой заключения соглашений по результатам закупки товаров, работ и услуг для обеспечения муниципальных нужд в целях реализации муниципальн</w:t>
      </w:r>
      <w:r w:rsidR="00313FA2" w:rsidRPr="004D760C">
        <w:rPr>
          <w:rFonts w:ascii="Times New Roman" w:hAnsi="Times New Roman"/>
          <w:sz w:val="28"/>
          <w:szCs w:val="28"/>
        </w:rPr>
        <w:t xml:space="preserve">ой программы </w:t>
      </w:r>
      <w:r w:rsidRPr="004D760C">
        <w:rPr>
          <w:rFonts w:ascii="Times New Roman" w:hAnsi="Times New Roman"/>
          <w:sz w:val="28"/>
          <w:szCs w:val="28"/>
        </w:rPr>
        <w:t xml:space="preserve">- </w:t>
      </w:r>
      <w:r w:rsidRPr="00486109">
        <w:rPr>
          <w:rFonts w:ascii="Times New Roman" w:hAnsi="Times New Roman"/>
          <w:color w:val="FF0000"/>
          <w:sz w:val="28"/>
          <w:szCs w:val="28"/>
        </w:rPr>
        <w:t xml:space="preserve">1 </w:t>
      </w:r>
      <w:r w:rsidR="00313FA2" w:rsidRPr="00486109">
        <w:rPr>
          <w:rFonts w:ascii="Times New Roman" w:hAnsi="Times New Roman"/>
          <w:color w:val="FF0000"/>
          <w:sz w:val="28"/>
          <w:szCs w:val="28"/>
        </w:rPr>
        <w:t xml:space="preserve">апреля </w:t>
      </w:r>
      <w:r w:rsidRPr="00486109">
        <w:rPr>
          <w:rFonts w:ascii="Times New Roman" w:hAnsi="Times New Roman"/>
          <w:color w:val="FF0000"/>
          <w:sz w:val="28"/>
          <w:szCs w:val="28"/>
        </w:rPr>
        <w:t xml:space="preserve">года </w:t>
      </w:r>
      <w:r w:rsidRPr="004D760C">
        <w:rPr>
          <w:rFonts w:ascii="Times New Roman" w:hAnsi="Times New Roman"/>
          <w:sz w:val="28"/>
          <w:szCs w:val="28"/>
        </w:rPr>
        <w:t xml:space="preserve">предоставления субсидии </w:t>
      </w:r>
      <w:r w:rsidR="00313FA2" w:rsidRPr="004D760C">
        <w:rPr>
          <w:rFonts w:ascii="Times New Roman" w:hAnsi="Times New Roman"/>
          <w:sz w:val="28"/>
          <w:szCs w:val="28"/>
        </w:rPr>
        <w:t>(</w:t>
      </w:r>
      <w:r w:rsidRPr="004D760C">
        <w:rPr>
          <w:rFonts w:ascii="Times New Roman" w:hAnsi="Times New Roman"/>
          <w:sz w:val="28"/>
          <w:szCs w:val="28"/>
        </w:rPr>
        <w:t xml:space="preserve">для заключения соглашений на выполнение работ по благоустройству </w:t>
      </w:r>
      <w:r w:rsidR="00313FA2" w:rsidRPr="004D760C">
        <w:rPr>
          <w:rFonts w:ascii="Times New Roman" w:hAnsi="Times New Roman"/>
          <w:sz w:val="28"/>
          <w:szCs w:val="28"/>
        </w:rPr>
        <w:t xml:space="preserve">дворовых территорий многоквартирных домов, </w:t>
      </w:r>
      <w:r w:rsidRPr="004D760C">
        <w:rPr>
          <w:rFonts w:ascii="Times New Roman" w:hAnsi="Times New Roman"/>
          <w:sz w:val="28"/>
          <w:szCs w:val="28"/>
        </w:rPr>
        <w:t>общественных территорий), за исключением:</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r w:rsidRPr="004D760C">
        <w:rPr>
          <w:rFonts w:ascii="Times New Roman" w:hAnsi="Times New Roman"/>
          <w:sz w:val="28"/>
          <w:szCs w:val="2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r w:rsidRPr="004D760C">
        <w:rPr>
          <w:rFonts w:ascii="Times New Roman" w:hAnsi="Times New Roman"/>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r w:rsidRPr="004D760C">
        <w:rPr>
          <w:rFonts w:ascii="Times New Roman" w:hAnsi="Times New Roman"/>
          <w:sz w:val="28"/>
          <w:szCs w:val="28"/>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4D760C">
        <w:rPr>
          <w:rFonts w:ascii="Times New Roman" w:hAnsi="Times New Roman"/>
          <w:sz w:val="28"/>
          <w:szCs w:val="28"/>
        </w:rPr>
        <w:t>цифровизации</w:t>
      </w:r>
      <w:proofErr w:type="spellEnd"/>
      <w:r w:rsidRPr="004D760C">
        <w:rPr>
          <w:rFonts w:ascii="Times New Roman" w:hAnsi="Times New Roman"/>
          <w:sz w:val="28"/>
          <w:szCs w:val="28"/>
        </w:rPr>
        <w:t xml:space="preserve">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proofErr w:type="gramStart"/>
      <w:r w:rsidRPr="004D760C">
        <w:rPr>
          <w:rFonts w:ascii="Times New Roman" w:hAnsi="Times New Roman"/>
          <w:sz w:val="28"/>
          <w:szCs w:val="28"/>
        </w:rPr>
        <w:t xml:space="preserve">Администрация  </w:t>
      </w:r>
      <w:proofErr w:type="spellStart"/>
      <w:r w:rsidRPr="004D760C">
        <w:rPr>
          <w:rFonts w:ascii="Times New Roman" w:eastAsia="Times New Roman" w:hAnsi="Times New Roman"/>
          <w:sz w:val="28"/>
          <w:szCs w:val="28"/>
          <w:lang w:eastAsia="ru-RU"/>
        </w:rPr>
        <w:t>Усть</w:t>
      </w:r>
      <w:proofErr w:type="gramEnd"/>
      <w:r w:rsidRPr="004D760C">
        <w:rPr>
          <w:rFonts w:ascii="Times New Roman" w:eastAsia="Times New Roman" w:hAnsi="Times New Roman"/>
          <w:sz w:val="28"/>
          <w:szCs w:val="28"/>
          <w:lang w:eastAsia="ru-RU"/>
        </w:rPr>
        <w:t>-Ишимского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hAnsi="Times New Roman"/>
          <w:sz w:val="28"/>
          <w:szCs w:val="28"/>
        </w:rPr>
        <w:t xml:space="preserve">   поселения вправе исключить из адресного перечня:</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r w:rsidRPr="004D760C">
        <w:rPr>
          <w:rFonts w:ascii="Times New Roman" w:hAnsi="Times New Roman"/>
          <w:sz w:val="28"/>
          <w:szCs w:val="28"/>
        </w:rPr>
        <w:t>1)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E97261" w:rsidRPr="004D760C" w:rsidRDefault="00E97261" w:rsidP="00E97261">
      <w:pPr>
        <w:autoSpaceDE w:val="0"/>
        <w:autoSpaceDN w:val="0"/>
        <w:adjustRightInd w:val="0"/>
        <w:spacing w:after="0" w:line="240" w:lineRule="auto"/>
        <w:ind w:firstLine="540"/>
        <w:jc w:val="both"/>
        <w:rPr>
          <w:rFonts w:ascii="Times New Roman" w:hAnsi="Times New Roman"/>
          <w:sz w:val="28"/>
          <w:szCs w:val="28"/>
        </w:rPr>
      </w:pPr>
      <w:r w:rsidRPr="004D760C">
        <w:rPr>
          <w:rFonts w:ascii="Times New Roman" w:hAnsi="Times New Roman"/>
          <w:sz w:val="28"/>
          <w:szCs w:val="28"/>
        </w:rPr>
        <w:t xml:space="preserve">2)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w:t>
      </w:r>
      <w:r w:rsidRPr="004D760C">
        <w:rPr>
          <w:rFonts w:ascii="Times New Roman" w:hAnsi="Times New Roman"/>
          <w:sz w:val="28"/>
          <w:szCs w:val="28"/>
        </w:rPr>
        <w:lastRenderedPageBreak/>
        <w:t>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E97261" w:rsidRPr="004D760C" w:rsidRDefault="00E97261" w:rsidP="00E97261">
      <w:pPr>
        <w:autoSpaceDE w:val="0"/>
        <w:autoSpaceDN w:val="0"/>
        <w:adjustRightInd w:val="0"/>
        <w:spacing w:after="0" w:line="240" w:lineRule="auto"/>
        <w:jc w:val="both"/>
        <w:rPr>
          <w:rFonts w:ascii="Times New Roman" w:hAnsi="Times New Roman"/>
          <w:sz w:val="28"/>
          <w:szCs w:val="28"/>
        </w:rPr>
      </w:pPr>
    </w:p>
    <w:p w:rsidR="00073D19" w:rsidRDefault="00073D19"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8. Подпрограммы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Муниципальная программа включает в себя следующие подпрограммы: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«Благоустройство дворовых территорий 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r w:rsidRPr="004D760C">
        <w:rPr>
          <w:rFonts w:ascii="Times New Roman" w:eastAsia="Times New Roman" w:hAnsi="Times New Roman"/>
          <w:sz w:val="28"/>
          <w:szCs w:val="28"/>
          <w:lang w:eastAsia="ru-RU"/>
        </w:rPr>
        <w:t>» (далее – подпрограмма 1);</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2) «Благоустройство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r w:rsidRPr="004D760C">
        <w:rPr>
          <w:rFonts w:ascii="Times New Roman" w:eastAsia="Times New Roman" w:hAnsi="Times New Roman"/>
          <w:sz w:val="28"/>
          <w:szCs w:val="28"/>
          <w:lang w:eastAsia="ru-RU"/>
        </w:rPr>
        <w:t>» (далее – подпрограмма 2).</w:t>
      </w:r>
    </w:p>
    <w:p w:rsidR="00415D5E" w:rsidRPr="004D760C" w:rsidRDefault="0051462A">
      <w:pPr>
        <w:spacing w:after="160" w:line="259" w:lineRule="auto"/>
        <w:rPr>
          <w:rFonts w:ascii="Times New Roman" w:eastAsia="Times New Roman" w:hAnsi="Times New Roman"/>
          <w:sz w:val="28"/>
          <w:szCs w:val="28"/>
          <w:lang w:eastAsia="ru-RU"/>
        </w:rPr>
      </w:pPr>
      <w:bookmarkStart w:id="0" w:name="P279"/>
      <w:bookmarkEnd w:id="0"/>
      <w:r>
        <w:rPr>
          <w:rFonts w:ascii="Times New Roman" w:eastAsia="Times New Roman" w:hAnsi="Times New Roman"/>
          <w:sz w:val="28"/>
          <w:szCs w:val="28"/>
          <w:lang w:eastAsia="ru-RU"/>
        </w:rPr>
        <w:tab/>
        <w:t>3) «Формирование комфортной городской среды»</w:t>
      </w:r>
      <w:r w:rsidR="00415D5E" w:rsidRPr="004D760C">
        <w:rPr>
          <w:rFonts w:ascii="Times New Roman" w:eastAsia="Times New Roman" w:hAnsi="Times New Roman"/>
          <w:sz w:val="28"/>
          <w:szCs w:val="28"/>
          <w:lang w:eastAsia="ru-RU"/>
        </w:rPr>
        <w:br w:type="page"/>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lastRenderedPageBreak/>
        <w:t>Подпрограмма 1 «Благоустройство дворовых территорий</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 xml:space="preserve">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cs="Calibri"/>
          <w:sz w:val="28"/>
          <w:szCs w:val="28"/>
          <w:lang w:eastAsia="ru-RU"/>
        </w:rPr>
      </w:pPr>
      <w:r w:rsidRPr="004D760C">
        <w:rPr>
          <w:rFonts w:ascii="Times New Roman" w:hAnsi="Times New Roman"/>
          <w:sz w:val="28"/>
          <w:szCs w:val="28"/>
          <w:lang w:eastAsia="ru-RU"/>
        </w:rPr>
        <w:t xml:space="preserve">1. Характеристика текущего состояния </w:t>
      </w:r>
      <w:r w:rsidRPr="004D760C">
        <w:rPr>
          <w:rFonts w:ascii="Times New Roman" w:hAnsi="Times New Roman" w:cs="Calibri"/>
          <w:sz w:val="28"/>
          <w:szCs w:val="28"/>
          <w:lang w:eastAsia="ru-RU"/>
        </w:rPr>
        <w:t xml:space="preserve">социально – экономического </w:t>
      </w:r>
    </w:p>
    <w:p w:rsidR="00E97261" w:rsidRPr="004D760C" w:rsidRDefault="00E97261" w:rsidP="00E97261">
      <w:pPr>
        <w:widowControl w:val="0"/>
        <w:autoSpaceDE w:val="0"/>
        <w:autoSpaceDN w:val="0"/>
        <w:spacing w:after="0" w:line="240" w:lineRule="auto"/>
        <w:jc w:val="center"/>
        <w:outlineLvl w:val="1"/>
        <w:rPr>
          <w:rFonts w:ascii="Times New Roman" w:hAnsi="Times New Roman" w:cs="Calibri"/>
          <w:sz w:val="28"/>
          <w:szCs w:val="28"/>
          <w:lang w:eastAsia="ru-RU"/>
        </w:rPr>
      </w:pPr>
      <w:r w:rsidRPr="004D760C">
        <w:rPr>
          <w:rFonts w:ascii="Times New Roman" w:hAnsi="Times New Roman" w:cs="Calibri"/>
          <w:sz w:val="28"/>
          <w:szCs w:val="28"/>
          <w:lang w:eastAsia="ru-RU"/>
        </w:rPr>
        <w:t xml:space="preserve">развития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cs="Calibri"/>
          <w:sz w:val="28"/>
          <w:szCs w:val="28"/>
          <w:lang w:eastAsia="ru-RU"/>
        </w:rPr>
        <w:t>поселения, в сфере реализации подпрограммы 1</w:t>
      </w:r>
    </w:p>
    <w:p w:rsidR="00E97261" w:rsidRPr="004D760C" w:rsidRDefault="00E97261" w:rsidP="00E97261">
      <w:pPr>
        <w:pStyle w:val="ConsPlusNormal"/>
        <w:jc w:val="center"/>
      </w:pP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В рамках различных программ в отдельные годы выполнялся ремонт асфальтобетонного покрытия дворовых территорий многоквартирных домов, проездов к дворовым территориям многоквартирных домов.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В настоящее время значительная часть благоустройства дворовых территорий многоквартирных домов имеет высокую степень износа либо отсутствует вовсе и не соответствует в полной мере современным требованиям. Собственниками помещений в многоквартирных домах работы по благоустройству дворовых территорий собственными силами практически не ведутся.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Помимо отсутствия элементов благоустройства на дворовых территориях (скамеек, урн для мусора, детских и спортивных площадок и т.п.) наблюдается значительное разрушение асфальтобетонного покрытия дворовых проездов, парковок, тротуаров и автомобильных дорог, образующих проезды к дворовым территориям, недостаточное освещение данных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От состояния асфальтобетонного покрытия дворовых территорий зависит обеспечение подходов граждан и безаварийный проезд автомобильного транспорта, в том числе неотложных служб, к подъездам многоквартирных домов.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Без благоустройства дворовых территорий благоустройство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не может носить комплексный характер и эффективно влиять на повышение качества жизни населения.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Реализация данной подпрограммы позволит улучшить физическое состояние дворовых территорий и увеличить количество дворовых территорий, на которых выполнены работы по ремонту дворовых проездов, обеспечению освещения дворовых территорий, установке скамеек и урн.</w:t>
      </w:r>
    </w:p>
    <w:p w:rsidR="00E97261" w:rsidRPr="004D760C" w:rsidRDefault="00E97261" w:rsidP="00E97261">
      <w:pPr>
        <w:pStyle w:val="ConsPlusNormal"/>
        <w:jc w:val="center"/>
        <w:outlineLvl w:val="2"/>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 xml:space="preserve">2. Цель и задачи подпрограммы 1 </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Целью подпрограммы 1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 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Задачей подпрограммы 1 является повышение уровня благоустройства дворовых территорий 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r w:rsidRPr="004D760C">
        <w:rPr>
          <w:rFonts w:ascii="Times New Roman" w:eastAsia="Times New Roman" w:hAnsi="Times New Roman"/>
          <w:sz w:val="28"/>
          <w:szCs w:val="28"/>
          <w:lang w:eastAsia="ru-RU"/>
        </w:rPr>
        <w:t>.</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15D5E" w:rsidRPr="004D760C" w:rsidRDefault="00415D5E"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15D5E" w:rsidRPr="004D760C" w:rsidRDefault="00415D5E"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lastRenderedPageBreak/>
        <w:t xml:space="preserve">3. Сроки и этапы реализации подпрограммы 1 </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Реализация подпрограммы бу</w:t>
      </w:r>
      <w:r w:rsidR="008014C6">
        <w:rPr>
          <w:rFonts w:ascii="Times New Roman" w:eastAsia="Times New Roman" w:hAnsi="Times New Roman"/>
          <w:sz w:val="28"/>
          <w:szCs w:val="28"/>
          <w:lang w:eastAsia="ru-RU"/>
        </w:rPr>
        <w:t>дет осуществляться в 2018 – 2025</w:t>
      </w:r>
      <w:r w:rsidRPr="004D760C">
        <w:rPr>
          <w:rFonts w:ascii="Times New Roman" w:eastAsia="Times New Roman" w:hAnsi="Times New Roman"/>
          <w:sz w:val="28"/>
          <w:szCs w:val="28"/>
          <w:lang w:eastAsia="ru-RU"/>
        </w:rPr>
        <w:t xml:space="preserve"> годах. Отдельные этапы реализации муниципальной программы не выделяются.</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 xml:space="preserve">4. Описание входящих в состав подпрограммы основных </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мероприятий и (или) ведомственных целевых программ</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hAnsi="Times New Roman"/>
          <w:sz w:val="28"/>
          <w:szCs w:val="28"/>
        </w:rPr>
        <w:t xml:space="preserve">Для достижения цели и решения задачи подпрограммы 1 планируется выполнение основного мероприятия «Формирование комфортной городской среды», в том числе благоустройство дворовых территорий 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r w:rsidRPr="004D760C">
        <w:rPr>
          <w:rFonts w:ascii="Times New Roman" w:eastAsia="Times New Roman" w:hAnsi="Times New Roman"/>
          <w:sz w:val="28"/>
          <w:szCs w:val="28"/>
          <w:lang w:eastAsia="ru-RU"/>
        </w:rPr>
        <w:t>.</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5. Описание мероприятий подпрограммы 1 и целевых индикаторов</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их выполнения</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hAnsi="Times New Roman"/>
          <w:sz w:val="28"/>
          <w:szCs w:val="28"/>
        </w:rPr>
        <w:t xml:space="preserve">В рамках основного мероприятия «Формирование комфортной городской среды», в том числе благоустройство дворовых территорий 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 планируется выполнение следующих мероприятий: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«Капитальный ремонт и ремонт дворовых территорий многоквартирных домов, проездов к дворовым территориям 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(далее – ремонт дворовых территорий) включает в себя выполнение комплекса работ по капитальному ремонту и ремонту дворовых территорий многоквартирных домов, проездов к дворовым территориям многоквартирных домов;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2) «Благоустройство дворовых территорий многоквартирных домов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(далее – благоустройство дворовых территорий) включает в себя выполнение комплекса работ по благоустройству дворовых территорий многоквартирных домов.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Реализация вышеуказанных мероприятий подпрограммы 1 осуществляется в соответствии с дизайн-проектами, разработанными и утвержденными в соответствии с </w:t>
      </w:r>
      <w:hyperlink w:anchor="P570" w:history="1">
        <w:r w:rsidRPr="004D760C">
          <w:rPr>
            <w:rFonts w:ascii="Times New Roman" w:eastAsia="Times New Roman" w:hAnsi="Times New Roman"/>
            <w:sz w:val="28"/>
            <w:szCs w:val="28"/>
            <w:lang w:eastAsia="ru-RU"/>
          </w:rPr>
          <w:t>Порядком</w:t>
        </w:r>
      </w:hyperlink>
      <w:r w:rsidRPr="004D760C">
        <w:rPr>
          <w:rFonts w:ascii="Times New Roman" w:eastAsia="Times New Roman" w:hAnsi="Times New Roman"/>
          <w:sz w:val="28"/>
          <w:szCs w:val="28"/>
          <w:lang w:eastAsia="ru-RU"/>
        </w:rPr>
        <w:t xml:space="preserve"> разработки, обсуждения с заинтересованными лицами и утверждения дизайн-проектов благоустройства дворовых территорий многоквартирных домов и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приведенным в приложении № 3 к настоящей муниципальной программе (далее - Порядок разработки дизайн-проектов).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Работы по повышению уровня благоустройства дворовых территорий многоквартирных домов осуществляются в соответствии с минимальным и дополнительным перечнями видов работ по ремонту дворовых территорий, по благоустройству дворовых территорий многоквартирных домов.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Минимальный перечень видов работ по ремонту дворовых территорий, благоустройству дворовых территорий (далее - минимальный перечень видов работ) включает следующие виды работ: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ремонт дворовых проездов;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обеспечение освещения дворовых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lastRenderedPageBreak/>
        <w:t>- установка скамеек;</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установка урн для мусора.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Дополнительный перечень видов работ по ремонту дворовых территорий, благоустройству дворовых территорий (далее - дополнительный перечень видов работ) включает следующие виды работ: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оборудование детских и (или) спортивных площадок;</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оборудование автомобильных парковок;</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озеленение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иные работы.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Минимальный перечень видов работ является исчерпывающим и не может быть расширен.</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Дополнительный перечень видов работ реализуется только при условии реализации работ, предусмотренных минимальным перечнем видов работ.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Адресный </w:t>
      </w:r>
      <w:hyperlink w:anchor="P605" w:history="1">
        <w:r w:rsidRPr="004D760C">
          <w:rPr>
            <w:rFonts w:ascii="Times New Roman" w:eastAsia="Times New Roman" w:hAnsi="Times New Roman"/>
            <w:sz w:val="28"/>
            <w:szCs w:val="28"/>
            <w:lang w:eastAsia="ru-RU"/>
          </w:rPr>
          <w:t>перечень</w:t>
        </w:r>
      </w:hyperlink>
      <w:r w:rsidRPr="004D760C">
        <w:rPr>
          <w:rFonts w:ascii="Times New Roman" w:eastAsia="Times New Roman" w:hAnsi="Times New Roman"/>
          <w:sz w:val="28"/>
          <w:szCs w:val="28"/>
          <w:lang w:eastAsia="ru-RU"/>
        </w:rPr>
        <w:t xml:space="preserve"> дворовых территорий, нуждающихся в благоустройстве (с учетом их физического состояния) и подлежащих благоус</w:t>
      </w:r>
      <w:r w:rsidR="008014C6">
        <w:rPr>
          <w:rFonts w:ascii="Times New Roman" w:eastAsia="Times New Roman" w:hAnsi="Times New Roman"/>
          <w:sz w:val="28"/>
          <w:szCs w:val="28"/>
          <w:lang w:eastAsia="ru-RU"/>
        </w:rPr>
        <w:t>тройству в период с 2018 по 2025</w:t>
      </w:r>
      <w:r w:rsidRPr="004D760C">
        <w:rPr>
          <w:rFonts w:ascii="Times New Roman" w:eastAsia="Times New Roman" w:hAnsi="Times New Roman"/>
          <w:sz w:val="28"/>
          <w:szCs w:val="28"/>
          <w:lang w:eastAsia="ru-RU"/>
        </w:rPr>
        <w:t xml:space="preserve"> годы исходя из минимального перечня работ по благоустройству (далее - Адресный перечень дворовых территорий), приведен в приложении № 4 к настоящей муниципальной программе.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Адресный </w:t>
      </w:r>
      <w:hyperlink w:anchor="P605" w:history="1">
        <w:r w:rsidRPr="004D760C">
          <w:rPr>
            <w:rFonts w:ascii="Times New Roman" w:eastAsia="Times New Roman" w:hAnsi="Times New Roman"/>
            <w:sz w:val="28"/>
            <w:szCs w:val="28"/>
            <w:lang w:eastAsia="ru-RU"/>
          </w:rPr>
          <w:t>перечень</w:t>
        </w:r>
      </w:hyperlink>
      <w:r w:rsidRPr="004D760C">
        <w:rPr>
          <w:rFonts w:ascii="Times New Roman" w:eastAsia="Times New Roman" w:hAnsi="Times New Roman"/>
          <w:sz w:val="28"/>
          <w:szCs w:val="28"/>
          <w:lang w:eastAsia="ru-RU"/>
        </w:rPr>
        <w:t xml:space="preserve"> дворовых территорий подлежит корректировке по результатам инвентаризации, проведенной в соответствии с </w:t>
      </w:r>
      <w:hyperlink r:id="rId7" w:history="1">
        <w:r w:rsidRPr="004D760C">
          <w:rPr>
            <w:rFonts w:ascii="Times New Roman" w:eastAsia="Times New Roman" w:hAnsi="Times New Roman"/>
            <w:sz w:val="28"/>
            <w:szCs w:val="28"/>
            <w:lang w:eastAsia="ru-RU"/>
          </w:rPr>
          <w:t>Порядком</w:t>
        </w:r>
      </w:hyperlink>
      <w:r w:rsidRPr="004D760C">
        <w:rPr>
          <w:rFonts w:ascii="Times New Roman" w:eastAsia="Times New Roman" w:hAnsi="Times New Roman"/>
          <w:sz w:val="28"/>
          <w:szCs w:val="28"/>
          <w:lang w:eastAsia="ru-RU"/>
        </w:rPr>
        <w:t xml:space="preserve">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утвержденным постановлением Правительства Омской области от 31 августа 2017 года № 248-п (далее - Порядок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Дворовая территория не подлежит включению в Адресный </w:t>
      </w:r>
      <w:hyperlink w:anchor="P605" w:history="1">
        <w:r w:rsidRPr="004D760C">
          <w:rPr>
            <w:rFonts w:ascii="Times New Roman" w:eastAsia="Times New Roman" w:hAnsi="Times New Roman"/>
            <w:sz w:val="28"/>
            <w:szCs w:val="28"/>
            <w:lang w:eastAsia="ru-RU"/>
          </w:rPr>
          <w:t>перечень</w:t>
        </w:r>
      </w:hyperlink>
      <w:r w:rsidRPr="004D760C">
        <w:rPr>
          <w:rFonts w:ascii="Times New Roman" w:eastAsia="Times New Roman" w:hAnsi="Times New Roman"/>
          <w:sz w:val="28"/>
          <w:szCs w:val="28"/>
          <w:lang w:eastAsia="ru-RU"/>
        </w:rPr>
        <w:t xml:space="preserve"> дворовых территорий в случае признания многоквартирного дома, расположенного на дворовой территории, аварийным и подлежащим сносу или реконструкции </w:t>
      </w:r>
      <w:proofErr w:type="gramStart"/>
      <w:r w:rsidRPr="004D760C">
        <w:rPr>
          <w:rFonts w:ascii="Times New Roman" w:eastAsia="Times New Roman" w:hAnsi="Times New Roman"/>
          <w:sz w:val="28"/>
          <w:szCs w:val="28"/>
          <w:lang w:eastAsia="ru-RU"/>
        </w:rPr>
        <w:t>либо все жилые помещения</w:t>
      </w:r>
      <w:proofErr w:type="gramEnd"/>
      <w:r w:rsidRPr="004D760C">
        <w:rPr>
          <w:rFonts w:ascii="Times New Roman" w:eastAsia="Times New Roman" w:hAnsi="Times New Roman"/>
          <w:sz w:val="28"/>
          <w:szCs w:val="28"/>
          <w:lang w:eastAsia="ru-RU"/>
        </w:rPr>
        <w:t xml:space="preserve"> в котором не отвечают установленным санитарным и техническим требованиям.</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На основании Адресного перечня дворовых территорий в соответствии с </w:t>
      </w:r>
      <w:hyperlink w:anchor="P35162" w:history="1">
        <w:r w:rsidRPr="004D760C">
          <w:rPr>
            <w:rFonts w:ascii="Times New Roman" w:eastAsia="Times New Roman" w:hAnsi="Times New Roman"/>
            <w:sz w:val="28"/>
            <w:szCs w:val="28"/>
            <w:lang w:eastAsia="ru-RU"/>
          </w:rPr>
          <w:t>Порядком</w:t>
        </w:r>
      </w:hyperlink>
      <w:r w:rsidRPr="004D760C">
        <w:rPr>
          <w:rFonts w:ascii="Times New Roman" w:eastAsia="Times New Roman" w:hAnsi="Times New Roman"/>
          <w:sz w:val="28"/>
          <w:szCs w:val="28"/>
          <w:lang w:eastAsia="ru-RU"/>
        </w:rPr>
        <w:t xml:space="preserve"> представления, рассмотрения и оценки предложений заинтересованных лиц о включении дворовой территории в Адресный перечень многоквартирных домов, </w:t>
      </w:r>
      <w:proofErr w:type="gramStart"/>
      <w:r w:rsidRPr="004D760C">
        <w:rPr>
          <w:rFonts w:ascii="Times New Roman" w:eastAsia="Times New Roman" w:hAnsi="Times New Roman"/>
          <w:sz w:val="28"/>
          <w:szCs w:val="28"/>
          <w:lang w:eastAsia="ru-RU"/>
        </w:rPr>
        <w:t>дворовые территории</w:t>
      </w:r>
      <w:proofErr w:type="gramEnd"/>
      <w:r w:rsidRPr="004D760C">
        <w:rPr>
          <w:rFonts w:ascii="Times New Roman" w:eastAsia="Times New Roman" w:hAnsi="Times New Roman"/>
          <w:sz w:val="28"/>
          <w:szCs w:val="28"/>
          <w:lang w:eastAsia="ru-RU"/>
        </w:rPr>
        <w:t xml:space="preserve"> которые подлежат благоустройству в год подачи заявки, приведенном в приложении № 5 к настоящей муниципальной программе, ежегодно формируется Адресный перечень дворовых территорий, подлежащих благоустройству в текущем году.</w:t>
      </w:r>
    </w:p>
    <w:p w:rsidR="00E97261" w:rsidRPr="004D760C" w:rsidRDefault="00893B73"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hyperlink w:anchor="P36446" w:history="1">
        <w:r w:rsidR="00E97261" w:rsidRPr="004D760C">
          <w:rPr>
            <w:rFonts w:ascii="Times New Roman" w:eastAsia="Times New Roman" w:hAnsi="Times New Roman"/>
            <w:sz w:val="28"/>
            <w:szCs w:val="28"/>
            <w:lang w:eastAsia="ru-RU"/>
          </w:rPr>
          <w:t>Порядок</w:t>
        </w:r>
      </w:hyperlink>
      <w:r w:rsidR="00E97261" w:rsidRPr="004D760C">
        <w:rPr>
          <w:rFonts w:ascii="Times New Roman" w:eastAsia="Times New Roman" w:hAnsi="Times New Roman"/>
          <w:sz w:val="28"/>
          <w:szCs w:val="28"/>
          <w:lang w:eastAsia="ru-RU"/>
        </w:rPr>
        <w:t xml:space="preserve"> аккумулирования и расходования средств заинтересованных лиц, направляемых на выполнение минимального и дополнительного перечней работ по ремонту дворовых территорий, благоустройству дворовых территорий, и участия граждан в выполнении указанных работ приведен в приложении № 6 к настоящей муниципальной программе.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Нормативная </w:t>
      </w:r>
      <w:hyperlink w:anchor="P36500" w:history="1">
        <w:r w:rsidRPr="004D760C">
          <w:rPr>
            <w:rFonts w:ascii="Times New Roman" w:eastAsia="Times New Roman" w:hAnsi="Times New Roman"/>
            <w:sz w:val="28"/>
            <w:szCs w:val="28"/>
            <w:lang w:eastAsia="ru-RU"/>
          </w:rPr>
          <w:t>стоимость</w:t>
        </w:r>
      </w:hyperlink>
      <w:r w:rsidRPr="004D760C">
        <w:rPr>
          <w:rFonts w:ascii="Times New Roman" w:eastAsia="Times New Roman" w:hAnsi="Times New Roman"/>
          <w:sz w:val="28"/>
          <w:szCs w:val="28"/>
          <w:lang w:eastAsia="ru-RU"/>
        </w:rPr>
        <w:t xml:space="preserve"> (единичные расценки) работ, включенных в минимальный и дополнительный перечни видов работ по ремонту дворовых </w:t>
      </w:r>
      <w:r w:rsidRPr="004D760C">
        <w:rPr>
          <w:rFonts w:ascii="Times New Roman" w:eastAsia="Times New Roman" w:hAnsi="Times New Roman"/>
          <w:sz w:val="28"/>
          <w:szCs w:val="28"/>
          <w:lang w:eastAsia="ru-RU"/>
        </w:rPr>
        <w:lastRenderedPageBreak/>
        <w:t>территорий, благоустройству дворовых территорий и визуализированные образцы элементов благоустройства приведены в приложении № 7 к настоящей муниципальной программе.</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Методика расчета целевых индикаторов подпрограммы</w:t>
      </w:r>
    </w:p>
    <w:p w:rsidR="00E97261" w:rsidRPr="004D760C" w:rsidRDefault="00E97261" w:rsidP="00E97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45"/>
        <w:gridCol w:w="1537"/>
        <w:gridCol w:w="3969"/>
      </w:tblGrid>
      <w:tr w:rsidR="004D760C" w:rsidRPr="004D760C" w:rsidTr="00304B3A">
        <w:tc>
          <w:tcPr>
            <w:tcW w:w="56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п/п</w:t>
            </w:r>
          </w:p>
        </w:tc>
        <w:tc>
          <w:tcPr>
            <w:tcW w:w="3345"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Наименование целевого индикатора</w:t>
            </w:r>
          </w:p>
        </w:tc>
        <w:tc>
          <w:tcPr>
            <w:tcW w:w="153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Единица измерения</w:t>
            </w:r>
          </w:p>
        </w:tc>
        <w:tc>
          <w:tcPr>
            <w:tcW w:w="3969"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Источники данных и методика расчета целевого индикатора</w:t>
            </w:r>
          </w:p>
        </w:tc>
      </w:tr>
      <w:tr w:rsidR="004D760C" w:rsidRPr="004D760C" w:rsidTr="00304B3A">
        <w:tc>
          <w:tcPr>
            <w:tcW w:w="9418" w:type="dxa"/>
            <w:gridSpan w:val="4"/>
          </w:tcPr>
          <w:p w:rsidR="00E97261" w:rsidRPr="004D760C" w:rsidRDefault="00E97261" w:rsidP="00304B3A">
            <w:pPr>
              <w:pStyle w:val="ConsPlusNormal"/>
              <w:jc w:val="center"/>
              <w:outlineLvl w:val="4"/>
              <w:rPr>
                <w:rFonts w:ascii="Times New Roman" w:hAnsi="Times New Roman" w:cs="Times New Roman"/>
                <w:sz w:val="28"/>
                <w:szCs w:val="28"/>
              </w:rPr>
            </w:pPr>
            <w:r w:rsidRPr="004D760C">
              <w:rPr>
                <w:rFonts w:ascii="Times New Roman" w:hAnsi="Times New Roman" w:cs="Times New Roman"/>
                <w:sz w:val="28"/>
                <w:szCs w:val="28"/>
              </w:rPr>
              <w:t xml:space="preserve">Задача 1 подпрограммы 1 </w:t>
            </w:r>
          </w:p>
        </w:tc>
      </w:tr>
      <w:tr w:rsidR="004D760C" w:rsidRPr="004D760C" w:rsidTr="00304B3A">
        <w:tc>
          <w:tcPr>
            <w:tcW w:w="56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w:t>
            </w:r>
          </w:p>
        </w:tc>
        <w:tc>
          <w:tcPr>
            <w:tcW w:w="3345"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Площадь отремонтированных дворовых территорий многоквартирных домов, проездов к дворовым территориям многоквартирных домов</w:t>
            </w:r>
          </w:p>
        </w:tc>
        <w:tc>
          <w:tcPr>
            <w:tcW w:w="153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тыс. кв. м</w:t>
            </w:r>
          </w:p>
        </w:tc>
        <w:tc>
          <w:tcPr>
            <w:tcW w:w="3969"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 xml:space="preserve">Значение целевого индикатора определяется исходя из площади дворовых территорий многоквартирных домов, проездов к дворовым территориям многоквартирных домов, отремонтированных в отчетном периоде, на основании актов выполненных работ </w:t>
            </w:r>
            <w:hyperlink r:id="rId8" w:history="1">
              <w:r w:rsidRPr="004D760C">
                <w:rPr>
                  <w:rFonts w:ascii="Times New Roman" w:hAnsi="Times New Roman" w:cs="Times New Roman"/>
                  <w:sz w:val="28"/>
                  <w:szCs w:val="28"/>
                </w:rPr>
                <w:t>(форма КС-2)</w:t>
              </w:r>
            </w:hyperlink>
          </w:p>
        </w:tc>
      </w:tr>
      <w:tr w:rsidR="004D760C" w:rsidRPr="004D760C" w:rsidTr="00304B3A">
        <w:tc>
          <w:tcPr>
            <w:tcW w:w="56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w:t>
            </w:r>
          </w:p>
        </w:tc>
        <w:tc>
          <w:tcPr>
            <w:tcW w:w="3345"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Количество дворовых территорий многоквартирных домов, на которых выполнены работы по благоустройству</w:t>
            </w:r>
          </w:p>
        </w:tc>
        <w:tc>
          <w:tcPr>
            <w:tcW w:w="153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ед.</w:t>
            </w:r>
          </w:p>
        </w:tc>
        <w:tc>
          <w:tcPr>
            <w:tcW w:w="3969"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 xml:space="preserve">Значение целевого индикатора определяется исходя из количества дворовых территорий многоквартирных домов, на которых выполнены работы по благоустройству в отчетном периоде, на основании актов выполненных работ </w:t>
            </w:r>
            <w:hyperlink r:id="rId9" w:history="1">
              <w:r w:rsidRPr="004D760C">
                <w:rPr>
                  <w:rFonts w:ascii="Times New Roman" w:hAnsi="Times New Roman" w:cs="Times New Roman"/>
                  <w:sz w:val="28"/>
                  <w:szCs w:val="28"/>
                </w:rPr>
                <w:t>(форма КС-2)</w:t>
              </w:r>
            </w:hyperlink>
          </w:p>
        </w:tc>
      </w:tr>
    </w:tbl>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Плановые значения целевых индикаторов, характеризующих степень реализации мероприятий подпрограммы 1, могут уточняться при изменении объема финансирования мероприятий подпрограммы 1, изменения нормативов затрат (единичных расценок) на выполнение минимального и дополнительного перечней работ по благоустройству дворовых территорий многоквартирных домов и т.п.</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6. Объем и источники финансирования подпрограммы 1</w:t>
      </w:r>
    </w:p>
    <w:p w:rsidR="00415D5E" w:rsidRPr="004D760C" w:rsidRDefault="00415D5E" w:rsidP="00415D5E">
      <w:pPr>
        <w:autoSpaceDE w:val="0"/>
        <w:autoSpaceDN w:val="0"/>
        <w:adjustRightInd w:val="0"/>
        <w:spacing w:after="0" w:line="240" w:lineRule="auto"/>
        <w:ind w:firstLine="709"/>
        <w:jc w:val="both"/>
        <w:rPr>
          <w:rFonts w:ascii="Times New Roman" w:hAnsi="Times New Roman"/>
          <w:sz w:val="28"/>
          <w:szCs w:val="28"/>
          <w:lang w:eastAsia="ru-RU"/>
        </w:rPr>
      </w:pPr>
      <w:r w:rsidRPr="004D760C">
        <w:rPr>
          <w:rFonts w:ascii="Times New Roman" w:hAnsi="Times New Roman"/>
          <w:sz w:val="28"/>
          <w:szCs w:val="28"/>
          <w:lang w:eastAsia="ru-RU"/>
        </w:rPr>
        <w:t>Объемы и источники финансирования подпрограммы 1 в целом и по годам ее реализации представлены в приложении № 9 к настоящей муниципальной программе.</w:t>
      </w:r>
    </w:p>
    <w:p w:rsidR="00304B3A" w:rsidRPr="004D760C" w:rsidRDefault="00E97261" w:rsidP="00415D5E">
      <w:pPr>
        <w:autoSpaceDE w:val="0"/>
        <w:autoSpaceDN w:val="0"/>
        <w:adjustRightInd w:val="0"/>
        <w:spacing w:after="0" w:line="240" w:lineRule="auto"/>
        <w:ind w:firstLine="709"/>
        <w:jc w:val="both"/>
        <w:rPr>
          <w:rFonts w:ascii="Times New Roman" w:hAnsi="Times New Roman"/>
          <w:sz w:val="28"/>
          <w:szCs w:val="28"/>
          <w:lang w:eastAsia="ru-RU"/>
        </w:rPr>
      </w:pPr>
      <w:r w:rsidRPr="004D760C">
        <w:rPr>
          <w:rFonts w:ascii="Times New Roman" w:eastAsia="Times New Roman" w:hAnsi="Times New Roman"/>
          <w:sz w:val="28"/>
          <w:szCs w:val="28"/>
          <w:lang w:eastAsia="ru-RU"/>
        </w:rPr>
        <w:t xml:space="preserve">Объем финансирования может уточняться при формировании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на соответствующий финансовый год, исходя из возможностей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мониторинга эффективности мероприятий, предусмотренных подпрограммой 1.</w:t>
      </w:r>
      <w:bookmarkStart w:id="1" w:name="P378"/>
      <w:bookmarkEnd w:id="1"/>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lastRenderedPageBreak/>
        <w:t xml:space="preserve">Подпрограмма 2 </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«Благоустройство общественных территорий</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eastAsia="Times New Roman" w:hAnsi="Times New Roman"/>
          <w:sz w:val="28"/>
          <w:szCs w:val="28"/>
          <w:lang w:eastAsia="ru-RU"/>
        </w:rPr>
        <w:t xml:space="preserve">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hAnsi="Times New Roman"/>
          <w:sz w:val="28"/>
          <w:szCs w:val="28"/>
          <w:lang w:eastAsia="ru-RU"/>
        </w:rPr>
        <w:t xml:space="preserve"> </w:t>
      </w:r>
      <w:r w:rsidRPr="004D760C">
        <w:rPr>
          <w:rFonts w:ascii="Times New Roman" w:hAnsi="Times New Roman" w:cs="Calibri"/>
          <w:sz w:val="28"/>
          <w:szCs w:val="28"/>
          <w:lang w:eastAsia="ru-RU"/>
        </w:rPr>
        <w:t>поселения</w:t>
      </w:r>
      <w:r w:rsidRPr="004D760C">
        <w:rPr>
          <w:rFonts w:ascii="Times New Roman" w:hAnsi="Times New Roman"/>
          <w:sz w:val="28"/>
          <w:szCs w:val="28"/>
          <w:lang w:eastAsia="ru-RU"/>
        </w:rPr>
        <w:t>»</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cs="Calibri"/>
          <w:sz w:val="28"/>
          <w:szCs w:val="28"/>
          <w:lang w:eastAsia="ru-RU"/>
        </w:rPr>
      </w:pPr>
      <w:r w:rsidRPr="004D760C">
        <w:rPr>
          <w:rFonts w:ascii="Times New Roman" w:hAnsi="Times New Roman"/>
          <w:sz w:val="28"/>
          <w:szCs w:val="28"/>
          <w:lang w:eastAsia="ru-RU"/>
        </w:rPr>
        <w:t xml:space="preserve">1. Характеристика текущего состояния </w:t>
      </w:r>
      <w:r w:rsidRPr="004D760C">
        <w:rPr>
          <w:rFonts w:ascii="Times New Roman" w:hAnsi="Times New Roman" w:cs="Calibri"/>
          <w:sz w:val="28"/>
          <w:szCs w:val="28"/>
          <w:lang w:eastAsia="ru-RU"/>
        </w:rPr>
        <w:t xml:space="preserve">социально – экономического </w:t>
      </w:r>
    </w:p>
    <w:p w:rsidR="00E97261" w:rsidRPr="004D760C" w:rsidRDefault="00E97261" w:rsidP="00E97261">
      <w:pPr>
        <w:widowControl w:val="0"/>
        <w:autoSpaceDE w:val="0"/>
        <w:autoSpaceDN w:val="0"/>
        <w:spacing w:after="0" w:line="240" w:lineRule="auto"/>
        <w:jc w:val="center"/>
        <w:outlineLvl w:val="1"/>
        <w:rPr>
          <w:rFonts w:ascii="Times New Roman" w:hAnsi="Times New Roman" w:cs="Calibri"/>
          <w:sz w:val="28"/>
          <w:szCs w:val="28"/>
          <w:lang w:eastAsia="ru-RU"/>
        </w:rPr>
      </w:pPr>
      <w:r w:rsidRPr="004D760C">
        <w:rPr>
          <w:rFonts w:ascii="Times New Roman" w:hAnsi="Times New Roman" w:cs="Calibri"/>
          <w:sz w:val="28"/>
          <w:szCs w:val="28"/>
          <w:lang w:eastAsia="ru-RU"/>
        </w:rPr>
        <w:t xml:space="preserve">развития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cs="Calibri"/>
          <w:sz w:val="28"/>
          <w:szCs w:val="28"/>
          <w:lang w:eastAsia="ru-RU"/>
        </w:rPr>
        <w:t>поселения, в сфере реализации подпрограммы 2</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Одним из приоритетных направлений развития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является повышение уровня благоустройства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в том числе общественных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На общественных территориях наблюдается значительное разрушение асфальтобетонного покрытия, недостаточное освещение данных территорий, кроме того, отмечается отсутствие малых архитектурных форм, необходимых для создания эффективных общественных пространств.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Повышение благоустройства территорий общего пользования способствует созданию привлекательного образа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повышению уровня комфортности и безопасности проживания граждан на его территории.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Комплексный подход к реализации мероприятий, направленных на повышение уровня благоустройства сельских территорий, способствует формированию комфортной и современной городской среды, росту благоустройства территорий общего пользования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 xml:space="preserve">2. Цель и задачи подпрограммы 2 </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Целью подпрограммы 2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Задачей подпрограммы 2 является повышение уровня благоустройства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r w:rsidRPr="004D760C">
        <w:rPr>
          <w:rFonts w:ascii="Times New Roman" w:eastAsia="Times New Roman" w:hAnsi="Times New Roman"/>
          <w:sz w:val="28"/>
          <w:szCs w:val="28"/>
          <w:lang w:eastAsia="ru-RU"/>
        </w:rPr>
        <w:t>.</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 xml:space="preserve">3. Сроки и этапы реализации подпрограммы 2 </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Реализация подпрограммы 2 бу</w:t>
      </w:r>
      <w:r w:rsidR="008014C6">
        <w:rPr>
          <w:rFonts w:ascii="Times New Roman" w:eastAsia="Times New Roman" w:hAnsi="Times New Roman"/>
          <w:sz w:val="28"/>
          <w:szCs w:val="28"/>
          <w:lang w:eastAsia="ru-RU"/>
        </w:rPr>
        <w:t>дет осуществляться в 2018 – 2025</w:t>
      </w:r>
      <w:r w:rsidRPr="004D760C">
        <w:rPr>
          <w:rFonts w:ascii="Times New Roman" w:eastAsia="Times New Roman" w:hAnsi="Times New Roman"/>
          <w:sz w:val="28"/>
          <w:szCs w:val="28"/>
          <w:lang w:eastAsia="ru-RU"/>
        </w:rPr>
        <w:t xml:space="preserve"> годах. Отдельные этапы реализации муниципальной программы не выделяются.</w:t>
      </w:r>
    </w:p>
    <w:p w:rsidR="00E97261" w:rsidRPr="004D760C" w:rsidRDefault="00E97261" w:rsidP="00E97261">
      <w:pPr>
        <w:pStyle w:val="ConsPlusNormal"/>
        <w:jc w:val="center"/>
        <w:outlineLvl w:val="2"/>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 xml:space="preserve">4. Описание входящих в состав подпрограммы основных </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мероприятий и (или) ведомственных целевых программ</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hAnsi="Times New Roman"/>
          <w:sz w:val="28"/>
          <w:szCs w:val="28"/>
        </w:rPr>
        <w:t xml:space="preserve">Для достижения цели и решения задачи подпрограммы 2 планируется выполнение основного мероприятия «Формирование комфортной городской среды, в том числе благоустройство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w:t>
      </w:r>
      <w:r w:rsidRPr="004D760C">
        <w:rPr>
          <w:rFonts w:ascii="Times New Roman" w:eastAsia="Times New Roman" w:hAnsi="Times New Roman"/>
          <w:sz w:val="28"/>
          <w:szCs w:val="28"/>
          <w:lang w:eastAsia="ru-RU"/>
        </w:rPr>
        <w:t>.</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lastRenderedPageBreak/>
        <w:t xml:space="preserve">                 5. Описание мероприятий подпрограммы 2 и целевых </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индикаторов их выполнения</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hAnsi="Times New Roman"/>
          <w:sz w:val="28"/>
          <w:szCs w:val="28"/>
        </w:rPr>
        <w:t xml:space="preserve">В рамках основного мероприятия «Формирование комфортной городской среды», в том числе благоустройство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lang w:eastAsia="ru-RU"/>
        </w:rPr>
        <w:t>поселения, планируется выполнение следующих мероприятий: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«Капитальный ремонт, ремонт и содержание автомобильных дорог общего пользования местного значения наиболее посещаемых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(далее – ремонт общественных территорий) включает в себя выполнение комплекса работ по капитальному ремонту, ремонту и содержанию автомобильных дорог общего пользования местного значения наиболее посещаемых общественных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2) «Благоустройство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включает в себя выполнение комплекса работ по благоустройству общественных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Реализация вышеуказанных мероприятий подпрограммы 2 осуществляется в соответствии с дизайн-проектами, разработанными и утвержденными в соответствии с </w:t>
      </w:r>
      <w:hyperlink w:anchor="P570" w:history="1">
        <w:r w:rsidRPr="004D760C">
          <w:rPr>
            <w:rFonts w:ascii="Times New Roman" w:eastAsia="Times New Roman" w:hAnsi="Times New Roman"/>
            <w:sz w:val="28"/>
            <w:szCs w:val="28"/>
            <w:lang w:eastAsia="ru-RU"/>
          </w:rPr>
          <w:t>Порядком</w:t>
        </w:r>
      </w:hyperlink>
      <w:r w:rsidRPr="004D760C">
        <w:rPr>
          <w:rFonts w:ascii="Times New Roman" w:eastAsia="Times New Roman" w:hAnsi="Times New Roman"/>
          <w:sz w:val="28"/>
          <w:szCs w:val="28"/>
          <w:lang w:eastAsia="ru-RU"/>
        </w:rPr>
        <w:t xml:space="preserve"> разработки дизайн-проектов.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Адресный </w:t>
      </w:r>
      <w:hyperlink w:anchor="P37084" w:history="1">
        <w:r w:rsidRPr="004D760C">
          <w:rPr>
            <w:rFonts w:ascii="Times New Roman" w:eastAsia="Times New Roman" w:hAnsi="Times New Roman"/>
            <w:sz w:val="28"/>
            <w:szCs w:val="28"/>
            <w:lang w:eastAsia="ru-RU"/>
          </w:rPr>
          <w:t>перечень</w:t>
        </w:r>
      </w:hyperlink>
      <w:r w:rsidRPr="004D760C">
        <w:rPr>
          <w:rFonts w:ascii="Times New Roman" w:eastAsia="Times New Roman" w:hAnsi="Times New Roman"/>
          <w:sz w:val="28"/>
          <w:szCs w:val="28"/>
          <w:lang w:eastAsia="ru-RU"/>
        </w:rPr>
        <w:t xml:space="preserve"> общественных территорий, нуждающихся в благоустройстве (с учетом их физического состояния) и подлежащих благоус</w:t>
      </w:r>
      <w:r w:rsidR="008014C6">
        <w:rPr>
          <w:rFonts w:ascii="Times New Roman" w:eastAsia="Times New Roman" w:hAnsi="Times New Roman"/>
          <w:sz w:val="28"/>
          <w:szCs w:val="28"/>
          <w:lang w:eastAsia="ru-RU"/>
        </w:rPr>
        <w:t>тройству в период с 2018 по 2025</w:t>
      </w:r>
      <w:r w:rsidRPr="004D760C">
        <w:rPr>
          <w:rFonts w:ascii="Times New Roman" w:eastAsia="Times New Roman" w:hAnsi="Times New Roman"/>
          <w:sz w:val="28"/>
          <w:szCs w:val="28"/>
          <w:lang w:eastAsia="ru-RU"/>
        </w:rPr>
        <w:t xml:space="preserve"> годы (далее - Адресный перечень общественных территорий), приведен в приложении № 8 к настоящей муниципальной программе.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Адресный </w:t>
      </w:r>
      <w:hyperlink w:anchor="P37084" w:history="1">
        <w:r w:rsidRPr="004D760C">
          <w:rPr>
            <w:rFonts w:ascii="Times New Roman" w:eastAsia="Times New Roman" w:hAnsi="Times New Roman"/>
            <w:sz w:val="28"/>
            <w:szCs w:val="28"/>
            <w:lang w:eastAsia="ru-RU"/>
          </w:rPr>
          <w:t>перечень</w:t>
        </w:r>
      </w:hyperlink>
      <w:r w:rsidRPr="004D760C">
        <w:rPr>
          <w:rFonts w:ascii="Times New Roman" w:eastAsia="Times New Roman" w:hAnsi="Times New Roman"/>
          <w:sz w:val="28"/>
          <w:szCs w:val="28"/>
          <w:lang w:eastAsia="ru-RU"/>
        </w:rPr>
        <w:t xml:space="preserve"> общественных территорий формируется по результатам инвентаризации, проведенной в соответствии с </w:t>
      </w:r>
      <w:hyperlink r:id="rId10" w:history="1">
        <w:r w:rsidRPr="004D760C">
          <w:rPr>
            <w:rFonts w:ascii="Times New Roman" w:eastAsia="Times New Roman" w:hAnsi="Times New Roman"/>
            <w:sz w:val="28"/>
            <w:szCs w:val="28"/>
            <w:lang w:eastAsia="ru-RU"/>
          </w:rPr>
          <w:t>Порядком</w:t>
        </w:r>
      </w:hyperlink>
      <w:r w:rsidRPr="004D760C">
        <w:rPr>
          <w:rFonts w:ascii="Times New Roman" w:eastAsia="Times New Roman" w:hAnsi="Times New Roman"/>
          <w:sz w:val="28"/>
          <w:szCs w:val="28"/>
          <w:lang w:eastAsia="ru-RU"/>
        </w:rPr>
        <w:t xml:space="preserve">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а также в соответствии с </w:t>
      </w:r>
      <w:hyperlink r:id="rId11" w:history="1">
        <w:r w:rsidRPr="004D760C">
          <w:rPr>
            <w:rFonts w:ascii="Times New Roman" w:eastAsia="Times New Roman" w:hAnsi="Times New Roman"/>
            <w:sz w:val="28"/>
            <w:szCs w:val="28"/>
            <w:lang w:eastAsia="ru-RU"/>
          </w:rPr>
          <w:t>пунктом 3.4</w:t>
        </w:r>
      </w:hyperlink>
      <w:r w:rsidRPr="004D760C">
        <w:rPr>
          <w:rFonts w:ascii="Times New Roman" w:eastAsia="Times New Roman" w:hAnsi="Times New Roman"/>
          <w:sz w:val="28"/>
          <w:szCs w:val="28"/>
          <w:lang w:eastAsia="ru-RU"/>
        </w:rPr>
        <w:t xml:space="preserve">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w:t>
      </w:r>
      <w:r w:rsidR="008014C6">
        <w:rPr>
          <w:rFonts w:ascii="Times New Roman" w:eastAsia="Times New Roman" w:hAnsi="Times New Roman"/>
          <w:sz w:val="28"/>
          <w:szCs w:val="28"/>
          <w:lang w:eastAsia="ru-RU"/>
        </w:rPr>
        <w:t xml:space="preserve"> городской среды» на 2018 - 2025</w:t>
      </w:r>
      <w:r w:rsidRPr="004D760C">
        <w:rPr>
          <w:rFonts w:ascii="Times New Roman" w:eastAsia="Times New Roman" w:hAnsi="Times New Roman"/>
          <w:sz w:val="28"/>
          <w:szCs w:val="28"/>
          <w:lang w:eastAsia="ru-RU"/>
        </w:rPr>
        <w:t xml:space="preserve"> годы, утвержденных приказом Министерства строительства и жилищно-коммунального хозяйства Российской Федерации от 6 апреля 2017 года № 691/пр.</w:t>
      </w:r>
    </w:p>
    <w:p w:rsidR="006663E3" w:rsidRPr="004D760C" w:rsidRDefault="006663E3">
      <w:pPr>
        <w:spacing w:after="160" w:line="259" w:lineRule="auto"/>
        <w:rPr>
          <w:rFonts w:eastAsia="Times New Roman" w:cs="Calibri"/>
          <w:szCs w:val="20"/>
          <w:lang w:eastAsia="ru-RU"/>
        </w:rPr>
      </w:pPr>
      <w:r w:rsidRPr="004D760C">
        <w:br w:type="page"/>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Методика расчета целевых индикаторов подпрограммы 2</w:t>
      </w:r>
    </w:p>
    <w:p w:rsidR="00E97261" w:rsidRPr="004D760C" w:rsidRDefault="00E97261" w:rsidP="00E97261">
      <w:pPr>
        <w:pStyle w:val="ConsPlusNormal"/>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88"/>
        <w:gridCol w:w="1594"/>
        <w:gridCol w:w="3969"/>
      </w:tblGrid>
      <w:tr w:rsidR="004D760C" w:rsidRPr="004D760C" w:rsidTr="00304B3A">
        <w:tc>
          <w:tcPr>
            <w:tcW w:w="56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N п/п</w:t>
            </w:r>
          </w:p>
        </w:tc>
        <w:tc>
          <w:tcPr>
            <w:tcW w:w="3288"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Наименование целевого индикатора</w:t>
            </w:r>
          </w:p>
        </w:tc>
        <w:tc>
          <w:tcPr>
            <w:tcW w:w="15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Единица измерения</w:t>
            </w:r>
          </w:p>
        </w:tc>
        <w:tc>
          <w:tcPr>
            <w:tcW w:w="3969"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Источники данных и методика расчета целевого индикатора</w:t>
            </w:r>
          </w:p>
        </w:tc>
      </w:tr>
      <w:tr w:rsidR="004D760C" w:rsidRPr="004D760C" w:rsidTr="00304B3A">
        <w:tc>
          <w:tcPr>
            <w:tcW w:w="9418" w:type="dxa"/>
            <w:gridSpan w:val="4"/>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xml:space="preserve">Задача 1 подпрограммы 2 </w:t>
            </w:r>
          </w:p>
        </w:tc>
      </w:tr>
      <w:tr w:rsidR="004D760C" w:rsidRPr="004D760C" w:rsidTr="00304B3A">
        <w:tc>
          <w:tcPr>
            <w:tcW w:w="56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w:t>
            </w:r>
          </w:p>
        </w:tc>
        <w:tc>
          <w:tcPr>
            <w:tcW w:w="3288" w:type="dxa"/>
          </w:tcPr>
          <w:p w:rsidR="00E97261" w:rsidRPr="004D760C" w:rsidRDefault="00E97261" w:rsidP="00415D5E">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Площадь автомобильных дорог общего пользования местного значения, на которых выполнялись капитальный ремонт, ремонт и содержание</w:t>
            </w:r>
          </w:p>
        </w:tc>
        <w:tc>
          <w:tcPr>
            <w:tcW w:w="15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тыс. кв. м</w:t>
            </w:r>
          </w:p>
        </w:tc>
        <w:tc>
          <w:tcPr>
            <w:tcW w:w="3969"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 xml:space="preserve">Значение целевого индикатора определяется исходя из площади автомобильных дорог общего пользования местного значения наиболее посещаемых общественных территорий, на которых выполнялись капитальный ремонт, ремонт и содержание в отчетном периоде, на основании актов выполненных работ </w:t>
            </w:r>
            <w:hyperlink r:id="rId12" w:history="1">
              <w:r w:rsidRPr="004D760C">
                <w:rPr>
                  <w:rFonts w:ascii="Times New Roman" w:hAnsi="Times New Roman" w:cs="Times New Roman"/>
                  <w:sz w:val="28"/>
                  <w:szCs w:val="28"/>
                </w:rPr>
                <w:t>(форма КС-2)</w:t>
              </w:r>
            </w:hyperlink>
          </w:p>
        </w:tc>
      </w:tr>
      <w:tr w:rsidR="004D760C" w:rsidRPr="004D760C" w:rsidTr="00304B3A">
        <w:tc>
          <w:tcPr>
            <w:tcW w:w="567"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w:t>
            </w:r>
          </w:p>
        </w:tc>
        <w:tc>
          <w:tcPr>
            <w:tcW w:w="3288" w:type="dxa"/>
          </w:tcPr>
          <w:p w:rsidR="00E97261" w:rsidRPr="004D760C" w:rsidRDefault="00E97261" w:rsidP="00415D5E">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Количество общественных территорий, на которых выполнены работы по благоустройству</w:t>
            </w:r>
          </w:p>
        </w:tc>
        <w:tc>
          <w:tcPr>
            <w:tcW w:w="15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ед.</w:t>
            </w:r>
          </w:p>
        </w:tc>
        <w:tc>
          <w:tcPr>
            <w:tcW w:w="3969"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 xml:space="preserve">Значение целевого индикатора определяется исходя из количества наиболее посещаемых общественных территорий, на которых выполнены работы по благоустройству в отчетном периоде, на основании актов выполненных работ </w:t>
            </w:r>
            <w:hyperlink r:id="rId13" w:history="1">
              <w:r w:rsidRPr="004D760C">
                <w:rPr>
                  <w:rFonts w:ascii="Times New Roman" w:hAnsi="Times New Roman" w:cs="Times New Roman"/>
                  <w:sz w:val="28"/>
                  <w:szCs w:val="28"/>
                </w:rPr>
                <w:t>(форма КС-2)</w:t>
              </w:r>
            </w:hyperlink>
          </w:p>
        </w:tc>
      </w:tr>
    </w:tbl>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Плановые значения целевых индикаторов, характеризующих степень реализации мероприятий подпрограммы 2, могут уточняться при изменении объема финансирования мероприятий подпрограммы 2, уточнения сметной стоимости работ по ремонту, благоустройству общественных территорий и т.п.</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6. Объем и источники финансирования подпрограммы 2</w:t>
      </w:r>
    </w:p>
    <w:p w:rsidR="00E97261" w:rsidRPr="004D760C" w:rsidRDefault="00E97261" w:rsidP="00E97261">
      <w:pPr>
        <w:pStyle w:val="ConsPlusNormal"/>
        <w:jc w:val="both"/>
      </w:pPr>
    </w:p>
    <w:p w:rsidR="00415D5E" w:rsidRPr="004D760C" w:rsidRDefault="00415D5E" w:rsidP="00415D5E">
      <w:pPr>
        <w:autoSpaceDE w:val="0"/>
        <w:autoSpaceDN w:val="0"/>
        <w:adjustRightInd w:val="0"/>
        <w:spacing w:after="0" w:line="240" w:lineRule="auto"/>
        <w:ind w:firstLine="709"/>
        <w:jc w:val="both"/>
        <w:rPr>
          <w:rFonts w:ascii="Times New Roman" w:hAnsi="Times New Roman"/>
          <w:sz w:val="28"/>
          <w:szCs w:val="28"/>
          <w:lang w:eastAsia="ru-RU"/>
        </w:rPr>
      </w:pPr>
      <w:r w:rsidRPr="004D760C">
        <w:rPr>
          <w:rFonts w:ascii="Times New Roman" w:hAnsi="Times New Roman"/>
          <w:sz w:val="28"/>
          <w:szCs w:val="28"/>
          <w:lang w:eastAsia="ru-RU"/>
        </w:rPr>
        <w:t>Объемы и источники финансирования подпрограммы 2 в целом и по годам ее реализации представлены в приложении № 9 к настоящей муниципальной программе.</w:t>
      </w:r>
    </w:p>
    <w:p w:rsidR="00415D5E" w:rsidRPr="004D760C" w:rsidRDefault="00415D5E" w:rsidP="00415D5E">
      <w:pPr>
        <w:autoSpaceDE w:val="0"/>
        <w:autoSpaceDN w:val="0"/>
        <w:adjustRightInd w:val="0"/>
        <w:spacing w:after="0" w:line="240" w:lineRule="auto"/>
        <w:ind w:firstLine="709"/>
        <w:jc w:val="both"/>
        <w:rPr>
          <w:rFonts w:ascii="Times New Roman" w:hAnsi="Times New Roman"/>
          <w:sz w:val="28"/>
          <w:szCs w:val="28"/>
          <w:lang w:eastAsia="ru-RU"/>
        </w:rPr>
      </w:pPr>
      <w:r w:rsidRPr="004D760C">
        <w:rPr>
          <w:rFonts w:ascii="Times New Roman" w:eastAsia="Times New Roman" w:hAnsi="Times New Roman"/>
          <w:sz w:val="28"/>
          <w:szCs w:val="28"/>
          <w:lang w:eastAsia="ru-RU"/>
        </w:rPr>
        <w:t xml:space="preserve">Объем финансирования может уточняться при формировании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на соответствующий финансовый год, исходя из возможностей бюджета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мониторинга эффективности мероприятий, предусмотренных подпрограммой 2.</w:t>
      </w:r>
    </w:p>
    <w:p w:rsidR="00C43776" w:rsidRPr="004D760C" w:rsidRDefault="00C43776"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t>Приложение № 1</w:t>
      </w:r>
    </w:p>
    <w:p w:rsidR="00E97261" w:rsidRPr="004D760C" w:rsidRDefault="00E97261" w:rsidP="00E97261">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210CD8" w:rsidRPr="004D760C" w:rsidRDefault="00210CD8" w:rsidP="00210CD8">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w:t>
      </w:r>
      <w:r w:rsidR="00E97261" w:rsidRPr="004D760C">
        <w:rPr>
          <w:rFonts w:ascii="Times New Roman" w:hAnsi="Times New Roman"/>
          <w:sz w:val="28"/>
          <w:szCs w:val="28"/>
          <w:lang w:eastAsia="ru-RU"/>
        </w:rPr>
        <w:t>«Формирование комфортной городской среды»</w:t>
      </w:r>
      <w:r w:rsidRPr="004D760C">
        <w:rPr>
          <w:rFonts w:ascii="Times New Roman" w:eastAsia="Times New Roman" w:hAnsi="Times New Roman"/>
          <w:sz w:val="28"/>
          <w:szCs w:val="28"/>
          <w:lang w:eastAsia="ru-RU"/>
        </w:rPr>
        <w:t xml:space="preserve"> </w:t>
      </w:r>
    </w:p>
    <w:p w:rsidR="00210CD8" w:rsidRPr="004D760C" w:rsidRDefault="00210CD8" w:rsidP="00210CD8">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8014C6" w:rsidP="00210CD8">
      <w:pPr>
        <w:widowControl w:val="0"/>
        <w:autoSpaceDE w:val="0"/>
        <w:autoSpaceDN w:val="0"/>
        <w:spacing w:after="0" w:line="240" w:lineRule="auto"/>
        <w:jc w:val="right"/>
        <w:rPr>
          <w:rFonts w:ascii="Times New Roman" w:hAnsi="Times New Roman"/>
          <w:sz w:val="28"/>
          <w:szCs w:val="28"/>
          <w:lang w:eastAsia="ru-RU"/>
        </w:rPr>
      </w:pPr>
      <w:r>
        <w:rPr>
          <w:rFonts w:ascii="Times New Roman" w:eastAsia="Times New Roman" w:hAnsi="Times New Roman" w:cs="Calibri"/>
          <w:sz w:val="28"/>
          <w:szCs w:val="28"/>
          <w:lang w:eastAsia="ru-RU"/>
        </w:rPr>
        <w:t>на 2018 – 2025</w:t>
      </w:r>
      <w:r w:rsidR="00210CD8" w:rsidRPr="004D760C">
        <w:rPr>
          <w:rFonts w:ascii="Times New Roman" w:eastAsia="Times New Roman" w:hAnsi="Times New Roman" w:cs="Calibri"/>
          <w:sz w:val="28"/>
          <w:szCs w:val="28"/>
          <w:lang w:eastAsia="ru-RU"/>
        </w:rPr>
        <w:t xml:space="preserve"> годы</w:t>
      </w:r>
    </w:p>
    <w:p w:rsidR="00E97261" w:rsidRPr="004D760C" w:rsidRDefault="00E97261" w:rsidP="00E97261">
      <w:pPr>
        <w:pStyle w:val="ConsPlusNormal"/>
        <w:jc w:val="right"/>
      </w:pP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bookmarkStart w:id="2" w:name="P461"/>
      <w:bookmarkEnd w:id="2"/>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АДРЕСНЫЙ ПЕРЕЧЕНЬ</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объектов недвижимого имущества (включая объекты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незавершенного строительства) и земельных участков,</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находящихся в собственности (пользовании) юридических лиц</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и индивидуальных предпринимателей, которые подлежат</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благоустройству не позднее последнего года реализации федерального проекта</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
    <w:p w:rsidR="00E97261" w:rsidRPr="004D760C" w:rsidRDefault="00E97261" w:rsidP="00E97261">
      <w:pPr>
        <w:pStyle w:val="ConsPlusTitle"/>
        <w:jc w:val="center"/>
      </w:pPr>
    </w:p>
    <w:p w:rsidR="00E97261" w:rsidRPr="004D760C" w:rsidRDefault="00E97261" w:rsidP="00E97261">
      <w:pPr>
        <w:pStyle w:val="ConsPlusNormal"/>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96"/>
        <w:gridCol w:w="5812"/>
      </w:tblGrid>
      <w:tr w:rsidR="004D760C" w:rsidRPr="004D760C" w:rsidTr="00073F5E">
        <w:tc>
          <w:tcPr>
            <w:tcW w:w="5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п/п</w:t>
            </w:r>
          </w:p>
        </w:tc>
        <w:tc>
          <w:tcPr>
            <w:tcW w:w="3096"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Адрес объекта</w:t>
            </w:r>
          </w:p>
        </w:tc>
        <w:tc>
          <w:tcPr>
            <w:tcW w:w="5812"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Собственник (пользователь)</w:t>
            </w:r>
          </w:p>
        </w:tc>
      </w:tr>
      <w:tr w:rsidR="004D760C" w:rsidRPr="004D760C" w:rsidTr="00073F5E">
        <w:tc>
          <w:tcPr>
            <w:tcW w:w="5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w:t>
            </w:r>
          </w:p>
        </w:tc>
        <w:tc>
          <w:tcPr>
            <w:tcW w:w="3096" w:type="dxa"/>
            <w:vAlign w:val="center"/>
          </w:tcPr>
          <w:p w:rsidR="00E97261" w:rsidRPr="004D760C" w:rsidRDefault="00E97261" w:rsidP="00304B3A">
            <w:pPr>
              <w:pStyle w:val="ConsPlusNormal"/>
              <w:jc w:val="center"/>
              <w:rPr>
                <w:rFonts w:ascii="Times New Roman" w:hAnsi="Times New Roman" w:cs="Times New Roman"/>
                <w:sz w:val="28"/>
                <w:szCs w:val="28"/>
              </w:rPr>
            </w:pPr>
            <w:proofErr w:type="spellStart"/>
            <w:r w:rsidRPr="004D760C">
              <w:rPr>
                <w:rFonts w:ascii="Times New Roman" w:hAnsi="Times New Roman" w:cs="Times New Roman"/>
                <w:sz w:val="28"/>
                <w:szCs w:val="28"/>
              </w:rPr>
              <w:t>с.Усть</w:t>
            </w:r>
            <w:proofErr w:type="spellEnd"/>
            <w:r w:rsidRPr="004D760C">
              <w:rPr>
                <w:rFonts w:ascii="Times New Roman" w:hAnsi="Times New Roman" w:cs="Times New Roman"/>
                <w:sz w:val="28"/>
                <w:szCs w:val="28"/>
              </w:rPr>
              <w:t>-Ишим</w:t>
            </w:r>
          </w:p>
          <w:p w:rsidR="00E97261" w:rsidRPr="004D760C" w:rsidRDefault="00E97261" w:rsidP="00304B3A">
            <w:pPr>
              <w:pStyle w:val="ConsPlusNormal"/>
              <w:jc w:val="center"/>
              <w:rPr>
                <w:rFonts w:ascii="Times New Roman" w:hAnsi="Times New Roman" w:cs="Times New Roman"/>
                <w:sz w:val="28"/>
                <w:szCs w:val="28"/>
              </w:rPr>
            </w:pPr>
            <w:proofErr w:type="spellStart"/>
            <w:r w:rsidRPr="004D760C">
              <w:rPr>
                <w:rFonts w:ascii="Times New Roman" w:hAnsi="Times New Roman" w:cs="Times New Roman"/>
                <w:sz w:val="28"/>
                <w:szCs w:val="28"/>
              </w:rPr>
              <w:t>ул.Горького</w:t>
            </w:r>
            <w:proofErr w:type="spellEnd"/>
            <w:r w:rsidRPr="004D760C">
              <w:rPr>
                <w:rFonts w:ascii="Times New Roman" w:hAnsi="Times New Roman" w:cs="Times New Roman"/>
                <w:sz w:val="28"/>
                <w:szCs w:val="28"/>
              </w:rPr>
              <w:t>, д.1Б</w:t>
            </w:r>
          </w:p>
        </w:tc>
        <w:tc>
          <w:tcPr>
            <w:tcW w:w="5812" w:type="dxa"/>
            <w:vAlign w:val="center"/>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 xml:space="preserve">Администрация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сельского поселения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муниципального района Омской области (БУДО «</w:t>
            </w:r>
            <w:proofErr w:type="spellStart"/>
            <w:r w:rsidRPr="004D760C">
              <w:rPr>
                <w:rFonts w:ascii="Times New Roman" w:hAnsi="Times New Roman" w:cs="Times New Roman"/>
                <w:sz w:val="28"/>
                <w:szCs w:val="28"/>
              </w:rPr>
              <w:t>Усть-Ишимский</w:t>
            </w:r>
            <w:proofErr w:type="spellEnd"/>
            <w:r w:rsidRPr="004D760C">
              <w:rPr>
                <w:rFonts w:ascii="Times New Roman" w:hAnsi="Times New Roman" w:cs="Times New Roman"/>
                <w:sz w:val="28"/>
                <w:szCs w:val="28"/>
              </w:rPr>
              <w:t xml:space="preserve"> детский сад №1»)</w:t>
            </w:r>
          </w:p>
        </w:tc>
      </w:tr>
    </w:tbl>
    <w:p w:rsidR="00E97261" w:rsidRPr="004D760C" w:rsidRDefault="00E97261" w:rsidP="00E97261">
      <w:pPr>
        <w:pStyle w:val="ConsPlusNormal"/>
        <w:jc w:val="both"/>
      </w:pPr>
    </w:p>
    <w:p w:rsidR="00C43776" w:rsidRPr="004D760C" w:rsidRDefault="00C43776">
      <w:pPr>
        <w:spacing w:after="160" w:line="259" w:lineRule="auto"/>
        <w:rPr>
          <w:rFonts w:eastAsia="Times New Roman" w:cs="Calibri"/>
          <w:szCs w:val="20"/>
          <w:lang w:eastAsia="ru-RU"/>
        </w:rPr>
      </w:pPr>
      <w:r w:rsidRPr="004D760C">
        <w:br w:type="page"/>
      </w:r>
    </w:p>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lastRenderedPageBreak/>
        <w:t>Приложение № 2</w:t>
      </w:r>
    </w:p>
    <w:p w:rsidR="00B350F7" w:rsidRPr="004D760C" w:rsidRDefault="00B350F7" w:rsidP="00B350F7">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B350F7" w:rsidRPr="004D760C" w:rsidRDefault="00B350F7" w:rsidP="00B350F7">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«Формирование комфортной городской среды»</w:t>
      </w:r>
      <w:r w:rsidRPr="004D760C">
        <w:rPr>
          <w:rFonts w:ascii="Times New Roman" w:eastAsia="Times New Roman" w:hAnsi="Times New Roman"/>
          <w:sz w:val="28"/>
          <w:szCs w:val="28"/>
          <w:lang w:eastAsia="ru-RU"/>
        </w:rPr>
        <w:t xml:space="preserve"> </w:t>
      </w:r>
    </w:p>
    <w:p w:rsidR="00B350F7" w:rsidRPr="004D760C" w:rsidRDefault="00B350F7" w:rsidP="00B350F7">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8014C6" w:rsidP="00B350F7">
      <w:pPr>
        <w:pStyle w:val="ConsPlusNormal"/>
        <w:jc w:val="right"/>
      </w:pPr>
      <w:r>
        <w:rPr>
          <w:rFonts w:ascii="Times New Roman" w:hAnsi="Times New Roman"/>
          <w:sz w:val="28"/>
          <w:szCs w:val="28"/>
        </w:rPr>
        <w:t>на 2018 – 2025</w:t>
      </w:r>
      <w:r w:rsidR="00B350F7" w:rsidRPr="004D760C">
        <w:rPr>
          <w:rFonts w:ascii="Times New Roman" w:hAnsi="Times New Roman"/>
          <w:sz w:val="28"/>
          <w:szCs w:val="28"/>
        </w:rPr>
        <w:t xml:space="preserve"> годы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МЕРОПРИЯТИЯ</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по инвентаризации уровня благоустройства индивидуальных</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жилых домов и земельных участков, предоставляемых</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для их размещения, с заключением по результатам</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инвентаризации соглашений с собственниками (пользователями)</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указанных домов (собственниками (землепользователями)</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земельных участков) об их благоустройстве не позднее последнего года реализации федерального проекта</w:t>
      </w:r>
    </w:p>
    <w:p w:rsidR="00E97261" w:rsidRPr="004D760C" w:rsidRDefault="00E97261" w:rsidP="00E97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4624"/>
        <w:gridCol w:w="2694"/>
        <w:gridCol w:w="1559"/>
      </w:tblGrid>
      <w:tr w:rsidR="004D760C" w:rsidRPr="004D760C" w:rsidTr="00304B3A">
        <w:tc>
          <w:tcPr>
            <w:tcW w:w="541"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п/п</w:t>
            </w:r>
          </w:p>
        </w:tc>
        <w:tc>
          <w:tcPr>
            <w:tcW w:w="462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Наименование мероприятия</w:t>
            </w:r>
          </w:p>
        </w:tc>
        <w:tc>
          <w:tcPr>
            <w:tcW w:w="26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Ответственный исполнитель</w:t>
            </w:r>
          </w:p>
        </w:tc>
        <w:tc>
          <w:tcPr>
            <w:tcW w:w="1559"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Срок исполнения</w:t>
            </w:r>
          </w:p>
        </w:tc>
      </w:tr>
      <w:tr w:rsidR="004D760C" w:rsidRPr="004D760C" w:rsidTr="00304B3A">
        <w:tc>
          <w:tcPr>
            <w:tcW w:w="541"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1</w:t>
            </w:r>
          </w:p>
        </w:tc>
        <w:tc>
          <w:tcPr>
            <w:tcW w:w="4624" w:type="dxa"/>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 xml:space="preserve">Проведение инвентаризации уровня благоустройства индивидуальных жилых домов и земельных участков, предоставляемых для их размещения, в соответствии с </w:t>
            </w:r>
            <w:hyperlink r:id="rId14" w:history="1">
              <w:r w:rsidRPr="004D760C">
                <w:rPr>
                  <w:rFonts w:ascii="Times New Roman" w:hAnsi="Times New Roman" w:cs="Times New Roman"/>
                  <w:sz w:val="28"/>
                  <w:szCs w:val="28"/>
                </w:rPr>
                <w:t>Порядком</w:t>
              </w:r>
            </w:hyperlink>
            <w:r w:rsidRPr="004D760C">
              <w:rPr>
                <w:rFonts w:ascii="Times New Roman" w:hAnsi="Times New Roman" w:cs="Times New Roman"/>
                <w:sz w:val="28"/>
                <w:szCs w:val="28"/>
              </w:rPr>
              <w:t xml:space="preserve">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Правительства Омской области от 31 августа 2017 года № 248-п, (далее - Порядок проведения инвентаризации)</w:t>
            </w:r>
          </w:p>
        </w:tc>
        <w:tc>
          <w:tcPr>
            <w:tcW w:w="26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xml:space="preserve">Администрация </w:t>
            </w:r>
            <w:proofErr w:type="spellStart"/>
            <w:r w:rsidRPr="004D760C">
              <w:rPr>
                <w:rFonts w:ascii="Times New Roman" w:hAnsi="Times New Roman" w:cs="Times New Roman"/>
                <w:sz w:val="28"/>
                <w:szCs w:val="28"/>
              </w:rPr>
              <w:t>Усть-</w:t>
            </w:r>
            <w:proofErr w:type="gramStart"/>
            <w:r w:rsidRPr="004D760C">
              <w:rPr>
                <w:rFonts w:ascii="Times New Roman" w:hAnsi="Times New Roman" w:cs="Times New Roman"/>
                <w:sz w:val="28"/>
                <w:szCs w:val="28"/>
              </w:rPr>
              <w:t>Ишимского</w:t>
            </w:r>
            <w:proofErr w:type="spellEnd"/>
            <w:r w:rsidRPr="004D760C">
              <w:rPr>
                <w:rFonts w:ascii="Times New Roman" w:hAnsi="Times New Roman" w:cs="Times New Roman"/>
                <w:sz w:val="28"/>
                <w:szCs w:val="28"/>
              </w:rPr>
              <w:t xml:space="preserve">  сельского</w:t>
            </w:r>
            <w:proofErr w:type="gramEnd"/>
            <w:r w:rsidRPr="004D760C">
              <w:rPr>
                <w:rFonts w:ascii="Times New Roman" w:hAnsi="Times New Roman" w:cs="Times New Roman"/>
                <w:sz w:val="28"/>
                <w:szCs w:val="28"/>
              </w:rPr>
              <w:t xml:space="preserve"> поселения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муниципального района Омской области</w:t>
            </w:r>
          </w:p>
        </w:tc>
        <w:tc>
          <w:tcPr>
            <w:tcW w:w="1559" w:type="dxa"/>
          </w:tcPr>
          <w:p w:rsidR="00E97261" w:rsidRPr="004D760C" w:rsidRDefault="008014C6" w:rsidP="00304B3A">
            <w:pPr>
              <w:pStyle w:val="ConsPlusNormal"/>
              <w:jc w:val="center"/>
              <w:rPr>
                <w:rFonts w:ascii="Times New Roman" w:hAnsi="Times New Roman" w:cs="Times New Roman"/>
                <w:sz w:val="28"/>
                <w:szCs w:val="28"/>
              </w:rPr>
            </w:pPr>
            <w:r>
              <w:rPr>
                <w:rFonts w:ascii="Times New Roman" w:hAnsi="Times New Roman" w:cs="Times New Roman"/>
                <w:sz w:val="28"/>
                <w:szCs w:val="28"/>
              </w:rPr>
              <w:t>2018 - 2025</w:t>
            </w:r>
            <w:r w:rsidR="00E97261" w:rsidRPr="004D760C">
              <w:rPr>
                <w:rFonts w:ascii="Times New Roman" w:hAnsi="Times New Roman" w:cs="Times New Roman"/>
                <w:sz w:val="28"/>
                <w:szCs w:val="28"/>
              </w:rPr>
              <w:t xml:space="preserve"> годы</w:t>
            </w:r>
          </w:p>
        </w:tc>
      </w:tr>
      <w:tr w:rsidR="004D760C" w:rsidRPr="004D760C" w:rsidTr="00304B3A">
        <w:tc>
          <w:tcPr>
            <w:tcW w:w="541"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2</w:t>
            </w:r>
          </w:p>
        </w:tc>
        <w:tc>
          <w:tcPr>
            <w:tcW w:w="4624" w:type="dxa"/>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 xml:space="preserve">Оформление паспортов уровня благоустройства индивидуальных жилых домов и земельных участков, предоставляемых для их размещения, в соответствии с </w:t>
            </w:r>
            <w:hyperlink r:id="rId15" w:history="1">
              <w:r w:rsidRPr="004D760C">
                <w:rPr>
                  <w:rFonts w:ascii="Times New Roman" w:hAnsi="Times New Roman" w:cs="Times New Roman"/>
                  <w:sz w:val="28"/>
                  <w:szCs w:val="28"/>
                </w:rPr>
                <w:t>приложением № 3</w:t>
              </w:r>
            </w:hyperlink>
            <w:r w:rsidRPr="004D760C">
              <w:rPr>
                <w:rFonts w:ascii="Times New Roman" w:hAnsi="Times New Roman" w:cs="Times New Roman"/>
                <w:sz w:val="28"/>
                <w:szCs w:val="28"/>
              </w:rPr>
              <w:t>к Порядку проведения инвентаризации (далее - Паспорт)</w:t>
            </w:r>
          </w:p>
        </w:tc>
        <w:tc>
          <w:tcPr>
            <w:tcW w:w="26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xml:space="preserve">Администрация </w:t>
            </w:r>
            <w:proofErr w:type="spellStart"/>
            <w:r w:rsidRPr="004D760C">
              <w:rPr>
                <w:rFonts w:ascii="Times New Roman" w:hAnsi="Times New Roman" w:cs="Times New Roman"/>
                <w:sz w:val="28"/>
                <w:szCs w:val="28"/>
              </w:rPr>
              <w:t>Усть-</w:t>
            </w:r>
            <w:proofErr w:type="gramStart"/>
            <w:r w:rsidRPr="004D760C">
              <w:rPr>
                <w:rFonts w:ascii="Times New Roman" w:hAnsi="Times New Roman" w:cs="Times New Roman"/>
                <w:sz w:val="28"/>
                <w:szCs w:val="28"/>
              </w:rPr>
              <w:t>Ишимского</w:t>
            </w:r>
            <w:proofErr w:type="spellEnd"/>
            <w:r w:rsidRPr="004D760C">
              <w:rPr>
                <w:rFonts w:ascii="Times New Roman" w:hAnsi="Times New Roman" w:cs="Times New Roman"/>
                <w:sz w:val="28"/>
                <w:szCs w:val="28"/>
              </w:rPr>
              <w:t xml:space="preserve">  сельского</w:t>
            </w:r>
            <w:proofErr w:type="gramEnd"/>
            <w:r w:rsidRPr="004D760C">
              <w:rPr>
                <w:rFonts w:ascii="Times New Roman" w:hAnsi="Times New Roman" w:cs="Times New Roman"/>
                <w:sz w:val="28"/>
                <w:szCs w:val="28"/>
              </w:rPr>
              <w:t xml:space="preserve"> поселения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муниципального района Омской области</w:t>
            </w:r>
          </w:p>
        </w:tc>
        <w:tc>
          <w:tcPr>
            <w:tcW w:w="1559" w:type="dxa"/>
          </w:tcPr>
          <w:p w:rsidR="00E97261" w:rsidRPr="004D760C" w:rsidRDefault="008014C6" w:rsidP="00304B3A">
            <w:pPr>
              <w:pStyle w:val="ConsPlusNormal"/>
              <w:jc w:val="center"/>
              <w:rPr>
                <w:rFonts w:ascii="Times New Roman" w:hAnsi="Times New Roman" w:cs="Times New Roman"/>
                <w:sz w:val="28"/>
                <w:szCs w:val="28"/>
              </w:rPr>
            </w:pPr>
            <w:r>
              <w:rPr>
                <w:rFonts w:ascii="Times New Roman" w:hAnsi="Times New Roman" w:cs="Times New Roman"/>
                <w:sz w:val="28"/>
                <w:szCs w:val="28"/>
              </w:rPr>
              <w:t>2018 - 2025</w:t>
            </w:r>
            <w:r w:rsidR="00E97261" w:rsidRPr="004D760C">
              <w:rPr>
                <w:rFonts w:ascii="Times New Roman" w:hAnsi="Times New Roman" w:cs="Times New Roman"/>
                <w:sz w:val="28"/>
                <w:szCs w:val="28"/>
              </w:rPr>
              <w:t xml:space="preserve"> годы</w:t>
            </w:r>
          </w:p>
        </w:tc>
      </w:tr>
      <w:tr w:rsidR="004D760C" w:rsidRPr="004D760C" w:rsidTr="00304B3A">
        <w:tc>
          <w:tcPr>
            <w:tcW w:w="541"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3</w:t>
            </w:r>
          </w:p>
        </w:tc>
        <w:tc>
          <w:tcPr>
            <w:tcW w:w="4624" w:type="dxa"/>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 xml:space="preserve">Актуализация Паспортов в случае изменения данных, указанных в </w:t>
            </w:r>
            <w:hyperlink r:id="rId16" w:history="1">
              <w:r w:rsidRPr="004D760C">
                <w:rPr>
                  <w:rFonts w:ascii="Times New Roman" w:hAnsi="Times New Roman" w:cs="Times New Roman"/>
                  <w:sz w:val="28"/>
                  <w:szCs w:val="28"/>
                </w:rPr>
                <w:t>Паспорте</w:t>
              </w:r>
            </w:hyperlink>
          </w:p>
        </w:tc>
        <w:tc>
          <w:tcPr>
            <w:tcW w:w="26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lastRenderedPageBreak/>
              <w:t xml:space="preserve">Администрация </w:t>
            </w:r>
            <w:proofErr w:type="spellStart"/>
            <w:r w:rsidRPr="004D760C">
              <w:rPr>
                <w:rFonts w:ascii="Times New Roman" w:hAnsi="Times New Roman" w:cs="Times New Roman"/>
                <w:sz w:val="28"/>
                <w:szCs w:val="28"/>
              </w:rPr>
              <w:t>Усть-</w:t>
            </w:r>
            <w:proofErr w:type="gramStart"/>
            <w:r w:rsidRPr="004D760C">
              <w:rPr>
                <w:rFonts w:ascii="Times New Roman" w:hAnsi="Times New Roman" w:cs="Times New Roman"/>
                <w:sz w:val="28"/>
                <w:szCs w:val="28"/>
              </w:rPr>
              <w:t>Ишимского</w:t>
            </w:r>
            <w:proofErr w:type="spellEnd"/>
            <w:r w:rsidRPr="004D760C">
              <w:rPr>
                <w:rFonts w:ascii="Times New Roman" w:hAnsi="Times New Roman" w:cs="Times New Roman"/>
                <w:sz w:val="28"/>
                <w:szCs w:val="28"/>
              </w:rPr>
              <w:t xml:space="preserve">  </w:t>
            </w:r>
            <w:r w:rsidRPr="004D760C">
              <w:rPr>
                <w:rFonts w:ascii="Times New Roman" w:hAnsi="Times New Roman" w:cs="Times New Roman"/>
                <w:sz w:val="28"/>
                <w:szCs w:val="28"/>
              </w:rPr>
              <w:lastRenderedPageBreak/>
              <w:t>сельского</w:t>
            </w:r>
            <w:proofErr w:type="gramEnd"/>
            <w:r w:rsidRPr="004D760C">
              <w:rPr>
                <w:rFonts w:ascii="Times New Roman" w:hAnsi="Times New Roman" w:cs="Times New Roman"/>
                <w:sz w:val="28"/>
                <w:szCs w:val="28"/>
              </w:rPr>
              <w:t xml:space="preserve"> поселения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муниципального района Омской области</w:t>
            </w:r>
          </w:p>
        </w:tc>
        <w:tc>
          <w:tcPr>
            <w:tcW w:w="1559" w:type="dxa"/>
          </w:tcPr>
          <w:p w:rsidR="00E97261" w:rsidRPr="004D760C" w:rsidRDefault="008014C6" w:rsidP="00304B3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2018 - 2025</w:t>
            </w:r>
            <w:r w:rsidR="00E97261" w:rsidRPr="004D760C">
              <w:rPr>
                <w:rFonts w:ascii="Times New Roman" w:hAnsi="Times New Roman" w:cs="Times New Roman"/>
                <w:sz w:val="28"/>
                <w:szCs w:val="28"/>
              </w:rPr>
              <w:t xml:space="preserve"> годы</w:t>
            </w:r>
          </w:p>
        </w:tc>
      </w:tr>
      <w:tr w:rsidR="004D760C" w:rsidRPr="004D760C" w:rsidTr="00304B3A">
        <w:tc>
          <w:tcPr>
            <w:tcW w:w="541" w:type="dxa"/>
          </w:tcPr>
          <w:p w:rsidR="00E97261" w:rsidRPr="004D760C" w:rsidRDefault="00E97261" w:rsidP="00304B3A">
            <w:pPr>
              <w:pStyle w:val="ConsPlusNormal"/>
              <w:jc w:val="both"/>
              <w:rPr>
                <w:rFonts w:ascii="Times New Roman" w:hAnsi="Times New Roman" w:cs="Times New Roman"/>
                <w:sz w:val="28"/>
                <w:szCs w:val="28"/>
              </w:rPr>
            </w:pPr>
            <w:r w:rsidRPr="004D760C">
              <w:rPr>
                <w:rFonts w:ascii="Times New Roman" w:hAnsi="Times New Roman" w:cs="Times New Roman"/>
                <w:sz w:val="28"/>
                <w:szCs w:val="28"/>
              </w:rPr>
              <w:t>4</w:t>
            </w:r>
          </w:p>
        </w:tc>
        <w:tc>
          <w:tcPr>
            <w:tcW w:w="4624" w:type="dxa"/>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26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xml:space="preserve">Администрация </w:t>
            </w:r>
            <w:proofErr w:type="spellStart"/>
            <w:r w:rsidRPr="004D760C">
              <w:rPr>
                <w:rFonts w:ascii="Times New Roman" w:hAnsi="Times New Roman" w:cs="Times New Roman"/>
                <w:sz w:val="28"/>
                <w:szCs w:val="28"/>
              </w:rPr>
              <w:t>Усть-</w:t>
            </w:r>
            <w:proofErr w:type="gramStart"/>
            <w:r w:rsidRPr="004D760C">
              <w:rPr>
                <w:rFonts w:ascii="Times New Roman" w:hAnsi="Times New Roman" w:cs="Times New Roman"/>
                <w:sz w:val="28"/>
                <w:szCs w:val="28"/>
              </w:rPr>
              <w:t>Ишимского</w:t>
            </w:r>
            <w:proofErr w:type="spellEnd"/>
            <w:r w:rsidRPr="004D760C">
              <w:rPr>
                <w:rFonts w:ascii="Times New Roman" w:hAnsi="Times New Roman" w:cs="Times New Roman"/>
                <w:sz w:val="28"/>
                <w:szCs w:val="28"/>
              </w:rPr>
              <w:t xml:space="preserve">  сельского</w:t>
            </w:r>
            <w:proofErr w:type="gramEnd"/>
            <w:r w:rsidRPr="004D760C">
              <w:rPr>
                <w:rFonts w:ascii="Times New Roman" w:hAnsi="Times New Roman" w:cs="Times New Roman"/>
                <w:sz w:val="28"/>
                <w:szCs w:val="28"/>
              </w:rPr>
              <w:t xml:space="preserve"> поселения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муниципального района Омской области</w:t>
            </w:r>
          </w:p>
        </w:tc>
        <w:tc>
          <w:tcPr>
            <w:tcW w:w="1559" w:type="dxa"/>
          </w:tcPr>
          <w:p w:rsidR="00E97261" w:rsidRPr="004D760C" w:rsidRDefault="008014C6" w:rsidP="00304B3A">
            <w:pPr>
              <w:pStyle w:val="ConsPlusNormal"/>
              <w:jc w:val="center"/>
              <w:rPr>
                <w:rFonts w:ascii="Times New Roman" w:hAnsi="Times New Roman" w:cs="Times New Roman"/>
                <w:sz w:val="28"/>
                <w:szCs w:val="28"/>
              </w:rPr>
            </w:pPr>
            <w:r>
              <w:rPr>
                <w:rFonts w:ascii="Times New Roman" w:hAnsi="Times New Roman" w:cs="Times New Roman"/>
                <w:sz w:val="28"/>
                <w:szCs w:val="28"/>
              </w:rPr>
              <w:t>2018 - 2025</w:t>
            </w:r>
            <w:r w:rsidR="00E97261" w:rsidRPr="004D760C">
              <w:rPr>
                <w:rFonts w:ascii="Times New Roman" w:hAnsi="Times New Roman" w:cs="Times New Roman"/>
                <w:sz w:val="28"/>
                <w:szCs w:val="28"/>
              </w:rPr>
              <w:t xml:space="preserve"> годы</w:t>
            </w:r>
          </w:p>
        </w:tc>
      </w:tr>
      <w:tr w:rsidR="004D760C" w:rsidRPr="004D760C" w:rsidTr="00304B3A">
        <w:tc>
          <w:tcPr>
            <w:tcW w:w="541" w:type="dxa"/>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5</w:t>
            </w:r>
          </w:p>
        </w:tc>
        <w:tc>
          <w:tcPr>
            <w:tcW w:w="4624" w:type="dxa"/>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Проведение обследования индивидуальных жилых домов и земельных участков, предоставленных для их размещения, с собственниками (пользователями) указанных домов (собственниками (землепользователями) земельных участков) которых заключены соглашения о благоустройстве, на предмет исполнения указанных соглашений</w:t>
            </w:r>
          </w:p>
        </w:tc>
        <w:tc>
          <w:tcPr>
            <w:tcW w:w="2694" w:type="dxa"/>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xml:space="preserve">Администрация </w:t>
            </w:r>
            <w:proofErr w:type="spellStart"/>
            <w:r w:rsidRPr="004D760C">
              <w:rPr>
                <w:rFonts w:ascii="Times New Roman" w:hAnsi="Times New Roman" w:cs="Times New Roman"/>
                <w:sz w:val="28"/>
                <w:szCs w:val="28"/>
              </w:rPr>
              <w:t>Усть-</w:t>
            </w:r>
            <w:proofErr w:type="gramStart"/>
            <w:r w:rsidRPr="004D760C">
              <w:rPr>
                <w:rFonts w:ascii="Times New Roman" w:hAnsi="Times New Roman" w:cs="Times New Roman"/>
                <w:sz w:val="28"/>
                <w:szCs w:val="28"/>
              </w:rPr>
              <w:t>Ишимского</w:t>
            </w:r>
            <w:proofErr w:type="spellEnd"/>
            <w:r w:rsidRPr="004D760C">
              <w:rPr>
                <w:rFonts w:ascii="Times New Roman" w:hAnsi="Times New Roman" w:cs="Times New Roman"/>
                <w:sz w:val="28"/>
                <w:szCs w:val="28"/>
              </w:rPr>
              <w:t xml:space="preserve">  сельского</w:t>
            </w:r>
            <w:proofErr w:type="gramEnd"/>
            <w:r w:rsidRPr="004D760C">
              <w:rPr>
                <w:rFonts w:ascii="Times New Roman" w:hAnsi="Times New Roman" w:cs="Times New Roman"/>
                <w:sz w:val="28"/>
                <w:szCs w:val="28"/>
              </w:rPr>
              <w:t xml:space="preserve"> поселения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муниципального района Омской области</w:t>
            </w:r>
          </w:p>
        </w:tc>
        <w:tc>
          <w:tcPr>
            <w:tcW w:w="1559" w:type="dxa"/>
          </w:tcPr>
          <w:p w:rsidR="00E97261" w:rsidRPr="004D760C" w:rsidRDefault="008014C6" w:rsidP="00304B3A">
            <w:pPr>
              <w:pStyle w:val="ConsPlusNormal"/>
              <w:jc w:val="center"/>
              <w:rPr>
                <w:rFonts w:ascii="Times New Roman" w:hAnsi="Times New Roman" w:cs="Times New Roman"/>
                <w:sz w:val="28"/>
                <w:szCs w:val="28"/>
              </w:rPr>
            </w:pPr>
            <w:r>
              <w:rPr>
                <w:rFonts w:ascii="Times New Roman" w:hAnsi="Times New Roman" w:cs="Times New Roman"/>
                <w:sz w:val="28"/>
                <w:szCs w:val="28"/>
              </w:rPr>
              <w:t>2018 - 2025</w:t>
            </w:r>
            <w:r w:rsidR="00E97261" w:rsidRPr="004D760C">
              <w:rPr>
                <w:rFonts w:ascii="Times New Roman" w:hAnsi="Times New Roman" w:cs="Times New Roman"/>
                <w:sz w:val="28"/>
                <w:szCs w:val="28"/>
              </w:rPr>
              <w:t xml:space="preserve"> годы</w:t>
            </w:r>
          </w:p>
        </w:tc>
      </w:tr>
    </w:tbl>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C43776" w:rsidRPr="004D760C" w:rsidRDefault="00C43776">
      <w:pPr>
        <w:spacing w:after="160" w:line="259" w:lineRule="auto"/>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br w:type="page"/>
      </w:r>
    </w:p>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bookmarkStart w:id="3" w:name="P520"/>
      <w:bookmarkEnd w:id="3"/>
      <w:r w:rsidRPr="004D760C">
        <w:rPr>
          <w:rFonts w:ascii="Times New Roman" w:eastAsia="Times New Roman" w:hAnsi="Times New Roman" w:cs="Calibri"/>
          <w:sz w:val="28"/>
          <w:szCs w:val="28"/>
          <w:lang w:eastAsia="ru-RU"/>
        </w:rPr>
        <w:lastRenderedPageBreak/>
        <w:t>Приложение № 3</w:t>
      </w:r>
    </w:p>
    <w:p w:rsidR="00F12CD8" w:rsidRPr="004D760C" w:rsidRDefault="00F12CD8" w:rsidP="00F12CD8">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F12CD8" w:rsidRPr="004D760C" w:rsidRDefault="00F12CD8" w:rsidP="00F12CD8">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«Формирование комфортной городской среды»</w:t>
      </w:r>
      <w:r w:rsidRPr="004D760C">
        <w:rPr>
          <w:rFonts w:ascii="Times New Roman" w:eastAsia="Times New Roman" w:hAnsi="Times New Roman"/>
          <w:sz w:val="28"/>
          <w:szCs w:val="28"/>
          <w:lang w:eastAsia="ru-RU"/>
        </w:rPr>
        <w:t xml:space="preserve"> </w:t>
      </w:r>
    </w:p>
    <w:p w:rsidR="00F12CD8" w:rsidRPr="004D760C" w:rsidRDefault="00F12CD8" w:rsidP="00F12CD8">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8014C6" w:rsidP="00F12CD8">
      <w:pPr>
        <w:widowControl w:val="0"/>
        <w:autoSpaceDE w:val="0"/>
        <w:autoSpaceDN w:val="0"/>
        <w:spacing w:after="0" w:line="240" w:lineRule="auto"/>
        <w:jc w:val="right"/>
      </w:pPr>
      <w:r>
        <w:rPr>
          <w:rFonts w:ascii="Times New Roman" w:eastAsia="Times New Roman" w:hAnsi="Times New Roman" w:cs="Calibri"/>
          <w:sz w:val="28"/>
          <w:szCs w:val="28"/>
          <w:lang w:eastAsia="ru-RU"/>
        </w:rPr>
        <w:t>на 2018 – 2025</w:t>
      </w:r>
      <w:r w:rsidR="00F12CD8" w:rsidRPr="004D760C">
        <w:rPr>
          <w:rFonts w:ascii="Times New Roman" w:eastAsia="Times New Roman" w:hAnsi="Times New Roman" w:cs="Calibri"/>
          <w:sz w:val="28"/>
          <w:szCs w:val="28"/>
          <w:lang w:eastAsia="ru-RU"/>
        </w:rPr>
        <w:t xml:space="preserve"> годы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bookmarkStart w:id="4" w:name="P570"/>
      <w:bookmarkEnd w:id="4"/>
      <w:r w:rsidRPr="004D760C">
        <w:rPr>
          <w:rFonts w:ascii="Times New Roman" w:hAnsi="Times New Roman"/>
          <w:sz w:val="28"/>
          <w:szCs w:val="28"/>
          <w:lang w:eastAsia="ru-RU"/>
        </w:rPr>
        <w:t>ПОРЯДОК</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разработки, обсуждения с заинтересованными лицами</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и утверждения дизайн-проектов благоустройства</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дворовых территорий многоквартирных домов</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rPr>
      </w:pPr>
      <w:r w:rsidRPr="004D760C">
        <w:rPr>
          <w:rFonts w:ascii="Times New Roman" w:hAnsi="Times New Roman"/>
          <w:sz w:val="28"/>
          <w:szCs w:val="28"/>
          <w:lang w:eastAsia="ru-RU"/>
        </w:rPr>
        <w:t xml:space="preserve">и общественных территорий </w:t>
      </w:r>
      <w:proofErr w:type="spellStart"/>
      <w:r w:rsidRPr="004D760C">
        <w:rPr>
          <w:rFonts w:ascii="Times New Roman" w:hAnsi="Times New Roman"/>
          <w:sz w:val="28"/>
          <w:szCs w:val="28"/>
        </w:rPr>
        <w:t>Усть-</w:t>
      </w:r>
      <w:proofErr w:type="gramStart"/>
      <w:r w:rsidRPr="004D760C">
        <w:rPr>
          <w:rFonts w:ascii="Times New Roman" w:hAnsi="Times New Roman"/>
          <w:sz w:val="28"/>
          <w:szCs w:val="28"/>
        </w:rPr>
        <w:t>Ишимского</w:t>
      </w:r>
      <w:proofErr w:type="spellEnd"/>
      <w:r w:rsidRPr="004D760C">
        <w:rPr>
          <w:rFonts w:ascii="Times New Roman" w:hAnsi="Times New Roman"/>
          <w:sz w:val="28"/>
          <w:szCs w:val="28"/>
        </w:rPr>
        <w:t xml:space="preserve">  сельского</w:t>
      </w:r>
      <w:proofErr w:type="gramEnd"/>
      <w:r w:rsidRPr="004D760C">
        <w:rPr>
          <w:rFonts w:ascii="Times New Roman" w:hAnsi="Times New Roman"/>
          <w:sz w:val="28"/>
          <w:szCs w:val="28"/>
        </w:rPr>
        <w:t xml:space="preserve"> поселения </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муниципального района Омской области</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1. Общие положения</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многоквартирных домов и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в рамках реализации муниципальной программы «Формирование комфортной городской среды».</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2. Разработка дизайн-проектов</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2. Разработка дизайн-проектов благоустройства дворовых территорий многоквартирных домов и общественных территорий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осуществляется в соответствии требованиями Градостроительного </w:t>
      </w:r>
      <w:hyperlink r:id="rId17" w:history="1">
        <w:r w:rsidRPr="004D760C">
          <w:rPr>
            <w:rFonts w:ascii="Times New Roman" w:eastAsia="Times New Roman" w:hAnsi="Times New Roman"/>
            <w:sz w:val="28"/>
            <w:szCs w:val="28"/>
            <w:lang w:eastAsia="ru-RU"/>
          </w:rPr>
          <w:t>кодекса</w:t>
        </w:r>
      </w:hyperlink>
      <w:r w:rsidRPr="004D760C">
        <w:rPr>
          <w:rFonts w:ascii="Times New Roman" w:eastAsia="Times New Roman" w:hAnsi="Times New Roman"/>
          <w:sz w:val="28"/>
          <w:szCs w:val="28"/>
          <w:lang w:eastAsia="ru-RU"/>
        </w:rPr>
        <w:t xml:space="preserve"> Российской Федерации, решением Совета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«Об утверждении Правил благоустройства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муниципального района Омской области», а также действующими строительными, санитарными и иными нормами и правилами.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ремонту дворовых территорий, благоустройству дворовых территорий, утвержденных протоколом общего собрания собственников помещений в многоквартирном доме, которое проводится в соответствии с требованиями Жилищного </w:t>
      </w:r>
      <w:hyperlink r:id="rId18" w:history="1">
        <w:r w:rsidRPr="004D760C">
          <w:rPr>
            <w:rFonts w:ascii="Times New Roman" w:eastAsia="Times New Roman" w:hAnsi="Times New Roman"/>
            <w:sz w:val="28"/>
            <w:szCs w:val="28"/>
            <w:lang w:eastAsia="ru-RU"/>
          </w:rPr>
          <w:t>кодекса</w:t>
        </w:r>
      </w:hyperlink>
      <w:r w:rsidRPr="004D760C">
        <w:rPr>
          <w:rFonts w:ascii="Times New Roman" w:eastAsia="Times New Roman" w:hAnsi="Times New Roman"/>
          <w:sz w:val="28"/>
          <w:szCs w:val="28"/>
          <w:lang w:eastAsia="ru-RU"/>
        </w:rPr>
        <w:t xml:space="preserve"> Российской Федерации.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3. Разработка дизайн-проектов благоустройства дворовых территорий многоквартирных домов, расположенных на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осуществляется Администрацией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с участием заинтересованных лиц.</w:t>
      </w:r>
    </w:p>
    <w:p w:rsidR="00E97261" w:rsidRPr="004D760C" w:rsidRDefault="00E97261" w:rsidP="00E97261">
      <w:pPr>
        <w:pStyle w:val="ConsPlusNormal"/>
        <w:spacing w:before="220"/>
        <w:ind w:firstLine="540"/>
        <w:jc w:val="both"/>
      </w:pPr>
      <w:r w:rsidRPr="004D760C">
        <w:rPr>
          <w:rFonts w:ascii="Times New Roman" w:hAnsi="Times New Roman" w:cs="Times New Roman"/>
          <w:sz w:val="28"/>
          <w:szCs w:val="28"/>
        </w:rPr>
        <w:t xml:space="preserve">4. Разработка дизайн-проектов благоустройства общественных территорий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 осуществляется Администрацией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поселения</w:t>
      </w:r>
      <w:r w:rsidRPr="004D760C">
        <w:t>.</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3. Обсуждение и утверждение дизайн-проектов</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5. В целях обсуждения и утверждения дизайн-проекта благоустройства дворовой территории многоквартирного дома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уведомляет лицо, которое вправе действовать в интересах всех собственников помещений в многоквартирном доме (далее - уполномоченное лицо), о готовности дизайн-проекта.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6. Уполномоченное лицо обеспечивает обсуждение и согласование дизайн-проекта с заинтересованными лицами в срок, не превышающий 10 рабочих дней. Согласованный дизайн-проект утверждается протоколом общего собрания собственников помещений многоквартирного дома.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7.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8. Обсуждение и утверждение дизайн-проекта благоустройства общественной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осуществляется общественной комиссией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В целях массового вовлечения граждан в процесс обсуждения дизайн-проекта благоустройства общественной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возможно обсуждение путем проведения публичных мероприятий (общественное обсуждение, анкетирование, опрос, работа с отдельными группами пользователей или иное аналогичное мероприятие) с привлечением общественных движений, граждан и иных заинтересованных лиц.</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9. Дизайн-проект благоустройства общественной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утверждается в Администрации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pStyle w:val="ConsPlusNormal"/>
        <w:jc w:val="center"/>
      </w:pPr>
    </w:p>
    <w:p w:rsidR="00C43776" w:rsidRPr="004D760C" w:rsidRDefault="00C43776">
      <w:pPr>
        <w:spacing w:after="160" w:line="259" w:lineRule="auto"/>
        <w:rPr>
          <w:rFonts w:eastAsia="Times New Roman" w:cs="Calibri"/>
          <w:szCs w:val="20"/>
          <w:lang w:eastAsia="ru-RU"/>
        </w:rPr>
      </w:pPr>
      <w:r w:rsidRPr="004D760C">
        <w:br w:type="page"/>
      </w:r>
    </w:p>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lastRenderedPageBreak/>
        <w:t>Приложение № 4</w:t>
      </w:r>
    </w:p>
    <w:p w:rsidR="00977906" w:rsidRPr="004D760C" w:rsidRDefault="00977906" w:rsidP="00977906">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977906" w:rsidRPr="004D760C" w:rsidRDefault="00977906" w:rsidP="00977906">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«Формирование комфортной городской среды»</w:t>
      </w:r>
      <w:r w:rsidRPr="004D760C">
        <w:rPr>
          <w:rFonts w:ascii="Times New Roman" w:eastAsia="Times New Roman" w:hAnsi="Times New Roman"/>
          <w:sz w:val="28"/>
          <w:szCs w:val="28"/>
          <w:lang w:eastAsia="ru-RU"/>
        </w:rPr>
        <w:t xml:space="preserve"> </w:t>
      </w:r>
    </w:p>
    <w:p w:rsidR="00977906" w:rsidRPr="004D760C" w:rsidRDefault="00977906" w:rsidP="00977906">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8014C6" w:rsidP="00977906">
      <w:pPr>
        <w:widowControl w:val="0"/>
        <w:autoSpaceDE w:val="0"/>
        <w:autoSpaceDN w:val="0"/>
        <w:spacing w:after="0" w:line="240" w:lineRule="auto"/>
        <w:jc w:val="right"/>
      </w:pPr>
      <w:r>
        <w:rPr>
          <w:rFonts w:ascii="Times New Roman" w:eastAsia="Times New Roman" w:hAnsi="Times New Roman" w:cs="Calibri"/>
          <w:sz w:val="28"/>
          <w:szCs w:val="28"/>
          <w:lang w:eastAsia="ru-RU"/>
        </w:rPr>
        <w:t>на 2018 – 2025</w:t>
      </w:r>
      <w:r w:rsidR="00977906" w:rsidRPr="004D760C">
        <w:rPr>
          <w:rFonts w:ascii="Times New Roman" w:eastAsia="Times New Roman" w:hAnsi="Times New Roman" w:cs="Calibri"/>
          <w:sz w:val="28"/>
          <w:szCs w:val="28"/>
          <w:lang w:eastAsia="ru-RU"/>
        </w:rPr>
        <w:t xml:space="preserve"> годы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bookmarkStart w:id="5" w:name="P605"/>
      <w:bookmarkEnd w:id="5"/>
      <w:r w:rsidRPr="004D760C">
        <w:rPr>
          <w:rFonts w:ascii="Times New Roman" w:hAnsi="Times New Roman"/>
          <w:sz w:val="28"/>
          <w:szCs w:val="28"/>
          <w:lang w:eastAsia="ru-RU"/>
        </w:rPr>
        <w:t>АДРЕСНЫЙ ПЕРЕЧЕНЬ</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дворовых территорий, нуждающихся в благоустройстве</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(с учетом их физического состояния) и подлежащих</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благоус</w:t>
      </w:r>
      <w:r w:rsidR="008014C6">
        <w:rPr>
          <w:rFonts w:ascii="Times New Roman" w:hAnsi="Times New Roman"/>
          <w:sz w:val="28"/>
          <w:szCs w:val="28"/>
          <w:lang w:eastAsia="ru-RU"/>
        </w:rPr>
        <w:t>тройству в период с 2018 по 2025</w:t>
      </w:r>
      <w:r w:rsidRPr="004D760C">
        <w:rPr>
          <w:rFonts w:ascii="Times New Roman" w:hAnsi="Times New Roman"/>
          <w:sz w:val="28"/>
          <w:szCs w:val="28"/>
          <w:lang w:eastAsia="ru-RU"/>
        </w:rPr>
        <w:t xml:space="preserve"> годы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исходя из минимального перечня работ по благоустройству</w:t>
      </w:r>
    </w:p>
    <w:p w:rsidR="00E97261" w:rsidRPr="004D760C" w:rsidRDefault="00E97261" w:rsidP="00E97261">
      <w:pPr>
        <w:pStyle w:val="ConsPlusNormal"/>
        <w:jc w:val="both"/>
      </w:pPr>
    </w:p>
    <w:tbl>
      <w:tblPr>
        <w:tblW w:w="1077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409"/>
        <w:gridCol w:w="1560"/>
        <w:gridCol w:w="1701"/>
        <w:gridCol w:w="1701"/>
        <w:gridCol w:w="1701"/>
        <w:gridCol w:w="992"/>
      </w:tblGrid>
      <w:tr w:rsidR="004D760C" w:rsidRPr="004D760C" w:rsidTr="00304B3A">
        <w:trPr>
          <w:cantSplit/>
          <w:trHeight w:val="2074"/>
        </w:trPr>
        <w:tc>
          <w:tcPr>
            <w:tcW w:w="710" w:type="dxa"/>
            <w:vMerge w:val="restart"/>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п/п</w:t>
            </w:r>
          </w:p>
        </w:tc>
        <w:tc>
          <w:tcPr>
            <w:tcW w:w="2409" w:type="dxa"/>
            <w:vMerge w:val="restart"/>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Адрес многоквартирного дома</w:t>
            </w:r>
          </w:p>
        </w:tc>
        <w:tc>
          <w:tcPr>
            <w:tcW w:w="6663" w:type="dxa"/>
            <w:gridSpan w:val="4"/>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Физическое состояние дворовой территории</w:t>
            </w:r>
          </w:p>
        </w:tc>
        <w:tc>
          <w:tcPr>
            <w:tcW w:w="992" w:type="dxa"/>
            <w:textDirection w:val="btLr"/>
          </w:tcPr>
          <w:p w:rsidR="00E97261" w:rsidRPr="004D760C" w:rsidRDefault="00E97261" w:rsidP="00304B3A">
            <w:pPr>
              <w:pStyle w:val="ConsPlusNormal"/>
              <w:ind w:left="113" w:right="113"/>
              <w:jc w:val="center"/>
              <w:rPr>
                <w:rFonts w:ascii="Times New Roman" w:hAnsi="Times New Roman" w:cs="Times New Roman"/>
                <w:sz w:val="28"/>
                <w:szCs w:val="28"/>
              </w:rPr>
            </w:pPr>
            <w:r w:rsidRPr="004D760C">
              <w:rPr>
                <w:rFonts w:ascii="Times New Roman" w:hAnsi="Times New Roman" w:cs="Times New Roman"/>
                <w:sz w:val="28"/>
                <w:szCs w:val="28"/>
              </w:rPr>
              <w:t>Реализация мероприятий</w:t>
            </w:r>
          </w:p>
        </w:tc>
      </w:tr>
      <w:tr w:rsidR="004D760C" w:rsidRPr="004D760C" w:rsidTr="00304B3A">
        <w:tc>
          <w:tcPr>
            <w:tcW w:w="710" w:type="dxa"/>
            <w:vMerge/>
          </w:tcPr>
          <w:p w:rsidR="00E97261" w:rsidRPr="004D760C" w:rsidRDefault="00E97261" w:rsidP="00304B3A">
            <w:pPr>
              <w:rPr>
                <w:rFonts w:ascii="Times New Roman" w:hAnsi="Times New Roman"/>
                <w:sz w:val="28"/>
                <w:szCs w:val="28"/>
              </w:rPr>
            </w:pPr>
          </w:p>
        </w:tc>
        <w:tc>
          <w:tcPr>
            <w:tcW w:w="2409" w:type="dxa"/>
            <w:vMerge/>
          </w:tcPr>
          <w:p w:rsidR="00E97261" w:rsidRPr="004D760C" w:rsidRDefault="00E97261" w:rsidP="00304B3A">
            <w:pPr>
              <w:rPr>
                <w:rFonts w:ascii="Times New Roman" w:hAnsi="Times New Roman"/>
                <w:sz w:val="28"/>
                <w:szCs w:val="28"/>
              </w:rPr>
            </w:pP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Необходим ремонт дворовых проездов</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Необходимо обеспечение освещения дворовых территорий</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Необходима установка скамеек</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Необходима установка урн</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9782" w:type="dxa"/>
            <w:gridSpan w:val="6"/>
            <w:vAlign w:val="center"/>
          </w:tcPr>
          <w:p w:rsidR="00E97261" w:rsidRPr="004D760C" w:rsidRDefault="00E97261" w:rsidP="00304B3A">
            <w:pPr>
              <w:pStyle w:val="ConsPlusNormal"/>
              <w:jc w:val="center"/>
              <w:outlineLvl w:val="2"/>
              <w:rPr>
                <w:rFonts w:ascii="Times New Roman" w:hAnsi="Times New Roman" w:cs="Times New Roman"/>
                <w:sz w:val="28"/>
                <w:szCs w:val="28"/>
              </w:rPr>
            </w:pPr>
            <w:r w:rsidRPr="004D760C">
              <w:rPr>
                <w:rFonts w:ascii="Times New Roman" w:hAnsi="Times New Roman" w:cs="Times New Roman"/>
                <w:sz w:val="28"/>
                <w:szCs w:val="28"/>
              </w:rPr>
              <w:t xml:space="preserve">1. </w:t>
            </w:r>
            <w:proofErr w:type="spellStart"/>
            <w:r w:rsidRPr="004D760C">
              <w:rPr>
                <w:rFonts w:ascii="Times New Roman" w:hAnsi="Times New Roman" w:cs="Times New Roman"/>
                <w:sz w:val="28"/>
                <w:szCs w:val="28"/>
              </w:rPr>
              <w:t>с.Усть</w:t>
            </w:r>
            <w:proofErr w:type="spellEnd"/>
            <w:r w:rsidRPr="004D760C">
              <w:rPr>
                <w:rFonts w:ascii="Times New Roman" w:hAnsi="Times New Roman" w:cs="Times New Roman"/>
                <w:sz w:val="28"/>
                <w:szCs w:val="28"/>
              </w:rPr>
              <w:t>-Ишим</w:t>
            </w:r>
          </w:p>
        </w:tc>
        <w:tc>
          <w:tcPr>
            <w:tcW w:w="992" w:type="dxa"/>
          </w:tcPr>
          <w:p w:rsidR="00E97261" w:rsidRPr="004D760C" w:rsidRDefault="00E97261" w:rsidP="00304B3A">
            <w:pPr>
              <w:pStyle w:val="ConsPlusNormal"/>
              <w:jc w:val="center"/>
              <w:outlineLvl w:val="2"/>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proofErr w:type="spellStart"/>
            <w:r w:rsidRPr="004D760C">
              <w:rPr>
                <w:rFonts w:ascii="Times New Roman" w:hAnsi="Times New Roman" w:cs="Times New Roman"/>
                <w:sz w:val="28"/>
                <w:szCs w:val="28"/>
              </w:rPr>
              <w:t>ул.Новая</w:t>
            </w:r>
            <w:proofErr w:type="spellEnd"/>
            <w:r w:rsidRPr="004D760C">
              <w:rPr>
                <w:rFonts w:ascii="Times New Roman" w:hAnsi="Times New Roman" w:cs="Times New Roman"/>
                <w:sz w:val="28"/>
                <w:szCs w:val="28"/>
              </w:rPr>
              <w:t>, 14 и ул.Школьная,8</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 xml:space="preserve">ул. </w:t>
            </w:r>
            <w:proofErr w:type="gramStart"/>
            <w:r w:rsidRPr="004D760C">
              <w:rPr>
                <w:rFonts w:ascii="Times New Roman" w:hAnsi="Times New Roman" w:cs="Times New Roman"/>
                <w:sz w:val="28"/>
                <w:szCs w:val="28"/>
              </w:rPr>
              <w:t>Новая ,</w:t>
            </w:r>
            <w:proofErr w:type="gramEnd"/>
            <w:r w:rsidRPr="004D760C">
              <w:rPr>
                <w:rFonts w:ascii="Times New Roman" w:hAnsi="Times New Roman" w:cs="Times New Roman"/>
                <w:sz w:val="28"/>
                <w:szCs w:val="28"/>
              </w:rPr>
              <w:t xml:space="preserve"> 19</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rPr>
          <w:cantSplit/>
          <w:trHeight w:val="290"/>
        </w:trPr>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3</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Школьная,31</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extDirection w:val="btLr"/>
          </w:tcPr>
          <w:p w:rsidR="00E97261" w:rsidRPr="004D760C" w:rsidRDefault="00E97261" w:rsidP="00304B3A">
            <w:pPr>
              <w:pStyle w:val="ConsPlusNormal"/>
              <w:ind w:left="113" w:right="113"/>
              <w:jc w:val="center"/>
              <w:rPr>
                <w:rFonts w:ascii="Times New Roman" w:hAnsi="Times New Roman" w:cs="Times New Roman"/>
                <w:sz w:val="28"/>
                <w:szCs w:val="28"/>
              </w:rPr>
            </w:pPr>
          </w:p>
        </w:tc>
      </w:tr>
      <w:tr w:rsidR="004D760C" w:rsidRPr="004D760C" w:rsidTr="00304B3A">
        <w:trPr>
          <w:cantSplit/>
          <w:trHeight w:val="339"/>
        </w:trPr>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4</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proofErr w:type="spellStart"/>
            <w:r w:rsidRPr="004D760C">
              <w:rPr>
                <w:rFonts w:ascii="Times New Roman" w:hAnsi="Times New Roman" w:cs="Times New Roman"/>
                <w:sz w:val="28"/>
                <w:szCs w:val="28"/>
              </w:rPr>
              <w:t>ул.Школьная</w:t>
            </w:r>
            <w:proofErr w:type="spellEnd"/>
            <w:r w:rsidRPr="004D760C">
              <w:rPr>
                <w:rFonts w:ascii="Times New Roman" w:hAnsi="Times New Roman" w:cs="Times New Roman"/>
                <w:sz w:val="28"/>
                <w:szCs w:val="28"/>
              </w:rPr>
              <w:t xml:space="preserve">, 25 </w:t>
            </w:r>
            <w:proofErr w:type="spellStart"/>
            <w:r w:rsidRPr="004D760C">
              <w:rPr>
                <w:rFonts w:ascii="Times New Roman" w:hAnsi="Times New Roman" w:cs="Times New Roman"/>
                <w:sz w:val="28"/>
                <w:szCs w:val="28"/>
              </w:rPr>
              <w:t>ул.Школьная</w:t>
            </w:r>
            <w:proofErr w:type="spellEnd"/>
            <w:r w:rsidRPr="004D760C">
              <w:rPr>
                <w:rFonts w:ascii="Times New Roman" w:hAnsi="Times New Roman" w:cs="Times New Roman"/>
                <w:sz w:val="28"/>
                <w:szCs w:val="28"/>
              </w:rPr>
              <w:t>, 27</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extDirection w:val="btLr"/>
          </w:tcPr>
          <w:p w:rsidR="00E97261" w:rsidRPr="004D760C" w:rsidRDefault="00E97261" w:rsidP="00304B3A">
            <w:pPr>
              <w:pStyle w:val="ConsPlusNormal"/>
              <w:ind w:left="113" w:right="113"/>
              <w:jc w:val="center"/>
              <w:rPr>
                <w:rFonts w:ascii="Times New Roman" w:hAnsi="Times New Roman" w:cs="Times New Roman"/>
                <w:sz w:val="28"/>
                <w:szCs w:val="28"/>
              </w:rPr>
            </w:pPr>
          </w:p>
        </w:tc>
      </w:tr>
      <w:tr w:rsidR="004D760C" w:rsidRPr="004D760C" w:rsidTr="00304B3A">
        <w:trPr>
          <w:cantSplit/>
          <w:trHeight w:val="1631"/>
        </w:trPr>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5</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 xml:space="preserve">ул.Новая,17 и </w:t>
            </w:r>
            <w:proofErr w:type="spellStart"/>
            <w:r w:rsidRPr="004D760C">
              <w:rPr>
                <w:rFonts w:ascii="Times New Roman" w:hAnsi="Times New Roman" w:cs="Times New Roman"/>
                <w:sz w:val="28"/>
                <w:szCs w:val="28"/>
              </w:rPr>
              <w:t>ул.Новая</w:t>
            </w:r>
            <w:proofErr w:type="spellEnd"/>
            <w:r w:rsidRPr="004D760C">
              <w:rPr>
                <w:rFonts w:ascii="Times New Roman" w:hAnsi="Times New Roman" w:cs="Times New Roman"/>
                <w:sz w:val="28"/>
                <w:szCs w:val="28"/>
              </w:rPr>
              <w:t>, 15</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w:t>
            </w:r>
          </w:p>
        </w:tc>
        <w:tc>
          <w:tcPr>
            <w:tcW w:w="992" w:type="dxa"/>
            <w:textDirection w:val="btLr"/>
          </w:tcPr>
          <w:p w:rsidR="00E97261" w:rsidRPr="004D760C" w:rsidRDefault="00E97261" w:rsidP="00304B3A">
            <w:pPr>
              <w:pStyle w:val="ConsPlusNormal"/>
              <w:ind w:left="113" w:right="113"/>
              <w:jc w:val="center"/>
              <w:rPr>
                <w:rFonts w:ascii="Times New Roman" w:hAnsi="Times New Roman" w:cs="Times New Roman"/>
                <w:sz w:val="28"/>
                <w:szCs w:val="28"/>
              </w:rPr>
            </w:pPr>
            <w:r w:rsidRPr="004D760C">
              <w:rPr>
                <w:rFonts w:ascii="Times New Roman" w:hAnsi="Times New Roman" w:cs="Times New Roman"/>
                <w:sz w:val="28"/>
                <w:szCs w:val="28"/>
              </w:rPr>
              <w:t>Исполнено</w:t>
            </w:r>
          </w:p>
          <w:p w:rsidR="00E97261" w:rsidRPr="004D760C" w:rsidRDefault="00E97261" w:rsidP="00304B3A">
            <w:pPr>
              <w:pStyle w:val="ConsPlusNormal"/>
              <w:ind w:left="113" w:right="113"/>
              <w:jc w:val="center"/>
              <w:rPr>
                <w:rFonts w:ascii="Times New Roman" w:hAnsi="Times New Roman" w:cs="Times New Roman"/>
                <w:sz w:val="28"/>
                <w:szCs w:val="28"/>
              </w:rPr>
            </w:pPr>
            <w:r w:rsidRPr="004D760C">
              <w:rPr>
                <w:rFonts w:ascii="Times New Roman" w:hAnsi="Times New Roman" w:cs="Times New Roman"/>
                <w:sz w:val="28"/>
                <w:szCs w:val="28"/>
              </w:rPr>
              <w:t>в 2017 году</w:t>
            </w: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6</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proofErr w:type="spellStart"/>
            <w:r w:rsidRPr="004D760C">
              <w:rPr>
                <w:rFonts w:ascii="Times New Roman" w:hAnsi="Times New Roman" w:cs="Times New Roman"/>
                <w:sz w:val="28"/>
                <w:szCs w:val="28"/>
              </w:rPr>
              <w:t>ул.Школьная</w:t>
            </w:r>
            <w:proofErr w:type="spellEnd"/>
            <w:r w:rsidRPr="004D760C">
              <w:rPr>
                <w:rFonts w:ascii="Times New Roman" w:hAnsi="Times New Roman" w:cs="Times New Roman"/>
                <w:sz w:val="28"/>
                <w:szCs w:val="28"/>
              </w:rPr>
              <w:t xml:space="preserve"> 21 и ул.Школьная,23</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7</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ул.Школьная,19</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lastRenderedPageBreak/>
              <w:t>8</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ул.Горького,15</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9</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r w:rsidRPr="004D760C">
              <w:rPr>
                <w:rFonts w:ascii="Times New Roman" w:hAnsi="Times New Roman" w:cs="Times New Roman"/>
                <w:sz w:val="28"/>
                <w:szCs w:val="28"/>
              </w:rPr>
              <w:t>ул.Горького,29А</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10</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proofErr w:type="spellStart"/>
            <w:r w:rsidRPr="004D760C">
              <w:rPr>
                <w:rFonts w:ascii="Times New Roman" w:hAnsi="Times New Roman" w:cs="Times New Roman"/>
                <w:sz w:val="28"/>
                <w:szCs w:val="28"/>
              </w:rPr>
              <w:t>ул.Советская</w:t>
            </w:r>
            <w:proofErr w:type="spellEnd"/>
            <w:r w:rsidRPr="004D760C">
              <w:rPr>
                <w:rFonts w:ascii="Times New Roman" w:hAnsi="Times New Roman" w:cs="Times New Roman"/>
                <w:sz w:val="28"/>
                <w:szCs w:val="28"/>
              </w:rPr>
              <w:t xml:space="preserve"> ,47</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11</w:t>
            </w:r>
          </w:p>
        </w:tc>
        <w:tc>
          <w:tcPr>
            <w:tcW w:w="2409" w:type="dxa"/>
            <w:vAlign w:val="center"/>
          </w:tcPr>
          <w:p w:rsidR="00E97261" w:rsidRPr="004D760C" w:rsidRDefault="00E97261" w:rsidP="00A51636">
            <w:pPr>
              <w:pStyle w:val="ConsPlusNormal"/>
              <w:rPr>
                <w:rFonts w:ascii="Times New Roman" w:hAnsi="Times New Roman" w:cs="Times New Roman"/>
                <w:sz w:val="28"/>
                <w:szCs w:val="28"/>
              </w:rPr>
            </w:pPr>
            <w:r w:rsidRPr="004D760C">
              <w:rPr>
                <w:rFonts w:ascii="Times New Roman" w:hAnsi="Times New Roman" w:cs="Times New Roman"/>
                <w:sz w:val="28"/>
                <w:szCs w:val="28"/>
              </w:rPr>
              <w:t>ул.Комсомольская2 и ул.Комсомольская2А</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r w:rsidR="004D760C" w:rsidRPr="004D760C" w:rsidTr="00304B3A">
        <w:tc>
          <w:tcPr>
            <w:tcW w:w="7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12</w:t>
            </w:r>
          </w:p>
        </w:tc>
        <w:tc>
          <w:tcPr>
            <w:tcW w:w="2409" w:type="dxa"/>
            <w:vAlign w:val="center"/>
          </w:tcPr>
          <w:p w:rsidR="00E97261" w:rsidRPr="004D760C" w:rsidRDefault="00E97261" w:rsidP="00304B3A">
            <w:pPr>
              <w:pStyle w:val="ConsPlusNormal"/>
              <w:rPr>
                <w:rFonts w:ascii="Times New Roman" w:hAnsi="Times New Roman" w:cs="Times New Roman"/>
                <w:sz w:val="28"/>
                <w:szCs w:val="28"/>
              </w:rPr>
            </w:pPr>
            <w:proofErr w:type="spellStart"/>
            <w:r w:rsidRPr="004D760C">
              <w:rPr>
                <w:rFonts w:ascii="Times New Roman" w:hAnsi="Times New Roman" w:cs="Times New Roman"/>
                <w:sz w:val="28"/>
                <w:szCs w:val="28"/>
              </w:rPr>
              <w:t>ул.Кароя</w:t>
            </w:r>
            <w:proofErr w:type="spellEnd"/>
            <w:r w:rsidRPr="004D760C">
              <w:rPr>
                <w:rFonts w:ascii="Times New Roman" w:hAnsi="Times New Roman" w:cs="Times New Roman"/>
                <w:sz w:val="28"/>
                <w:szCs w:val="28"/>
              </w:rPr>
              <w:t xml:space="preserve"> Балога,1 </w:t>
            </w:r>
          </w:p>
        </w:tc>
        <w:tc>
          <w:tcPr>
            <w:tcW w:w="156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170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да</w:t>
            </w:r>
          </w:p>
        </w:tc>
        <w:tc>
          <w:tcPr>
            <w:tcW w:w="992" w:type="dxa"/>
          </w:tcPr>
          <w:p w:rsidR="00E97261" w:rsidRPr="004D760C" w:rsidRDefault="00E97261" w:rsidP="00304B3A">
            <w:pPr>
              <w:pStyle w:val="ConsPlusNormal"/>
              <w:jc w:val="center"/>
              <w:rPr>
                <w:rFonts w:ascii="Times New Roman" w:hAnsi="Times New Roman" w:cs="Times New Roman"/>
                <w:sz w:val="28"/>
                <w:szCs w:val="28"/>
              </w:rPr>
            </w:pPr>
          </w:p>
        </w:tc>
      </w:tr>
    </w:tbl>
    <w:p w:rsidR="00E97261" w:rsidRPr="004D760C" w:rsidRDefault="00E97261" w:rsidP="00E97261">
      <w:pPr>
        <w:pStyle w:val="ConsPlusNormal"/>
        <w:jc w:val="both"/>
      </w:pPr>
    </w:p>
    <w:p w:rsidR="00E97261" w:rsidRPr="004D760C" w:rsidRDefault="00E97261" w:rsidP="00E97261">
      <w:pPr>
        <w:pStyle w:val="ConsPlusNormal"/>
        <w:jc w:val="both"/>
      </w:pPr>
    </w:p>
    <w:p w:rsidR="00C43776" w:rsidRPr="004D760C" w:rsidRDefault="00C43776">
      <w:pPr>
        <w:spacing w:after="160" w:line="259" w:lineRule="auto"/>
        <w:rPr>
          <w:rFonts w:eastAsia="Times New Roman" w:cs="Calibri"/>
          <w:szCs w:val="20"/>
          <w:lang w:eastAsia="ru-RU"/>
        </w:rPr>
      </w:pPr>
      <w:r w:rsidRPr="004D760C">
        <w:br w:type="page"/>
      </w:r>
    </w:p>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lastRenderedPageBreak/>
        <w:t>Приложение № 5</w:t>
      </w:r>
    </w:p>
    <w:p w:rsidR="0098633F" w:rsidRPr="004D760C" w:rsidRDefault="0098633F" w:rsidP="0098633F">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98633F" w:rsidRPr="004D760C" w:rsidRDefault="0098633F" w:rsidP="0098633F">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«Формирование комфортной городской среды»</w:t>
      </w:r>
      <w:r w:rsidRPr="004D760C">
        <w:rPr>
          <w:rFonts w:ascii="Times New Roman" w:eastAsia="Times New Roman" w:hAnsi="Times New Roman"/>
          <w:sz w:val="28"/>
          <w:szCs w:val="28"/>
          <w:lang w:eastAsia="ru-RU"/>
        </w:rPr>
        <w:t xml:space="preserve"> </w:t>
      </w:r>
    </w:p>
    <w:p w:rsidR="0098633F" w:rsidRPr="004D760C" w:rsidRDefault="0098633F" w:rsidP="0098633F">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8014C6" w:rsidP="0098633F">
      <w:pPr>
        <w:widowControl w:val="0"/>
        <w:autoSpaceDE w:val="0"/>
        <w:autoSpaceDN w:val="0"/>
        <w:spacing w:after="0" w:line="240" w:lineRule="auto"/>
        <w:jc w:val="right"/>
      </w:pPr>
      <w:r>
        <w:rPr>
          <w:rFonts w:ascii="Times New Roman" w:eastAsia="Times New Roman" w:hAnsi="Times New Roman" w:cs="Calibri"/>
          <w:sz w:val="28"/>
          <w:szCs w:val="28"/>
          <w:lang w:eastAsia="ru-RU"/>
        </w:rPr>
        <w:t>на 2018 – 2025</w:t>
      </w:r>
      <w:r w:rsidR="0098633F" w:rsidRPr="004D760C">
        <w:rPr>
          <w:rFonts w:ascii="Times New Roman" w:eastAsia="Times New Roman" w:hAnsi="Times New Roman" w:cs="Calibri"/>
          <w:sz w:val="28"/>
          <w:szCs w:val="28"/>
          <w:lang w:eastAsia="ru-RU"/>
        </w:rPr>
        <w:t xml:space="preserve"> годы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bookmarkStart w:id="6" w:name="P35162"/>
      <w:bookmarkEnd w:id="6"/>
      <w:r w:rsidRPr="004D760C">
        <w:rPr>
          <w:rFonts w:ascii="Times New Roman" w:hAnsi="Times New Roman"/>
          <w:sz w:val="28"/>
          <w:szCs w:val="28"/>
          <w:lang w:eastAsia="ru-RU"/>
        </w:rPr>
        <w:t>ПОРЯДОК</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представления, рассмотрения и оценки предложений</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заинтересованных лиц о включении дворовой территории</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в Адресный перечень многоквартирных домов, дворовые</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территории которых подлежат благоустройству</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в год подачи заявки</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1. Общие положения</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Настоящий Порядок представления, рассмотрения и оценки предложений заинтересованных лиц о включении дворовой территории в Адресный перечень многоквартирных домов, дворовые территории которых подлежат благоустройству в год подачи заявки (далее - Порядок), разработан в целях формирования Адресного перечня многоквартирных домов, дворовые территории которых подлежат благоустройству в год подачи заявки (далее - Адресный перечень текущего года) в рамках муниципальной программы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муниципального Омской области «Формирование комфортной городской среды», и определяет порядок представления, рассмотрения и оценки предложений заинтересованных лиц о включении дворовой территории в Адресный перечень текущего года, условия и порядок отбора дворовых территорий многоквартирных домов, подлежащих благоустройству, для включения в Адресный перечень текущего года.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2.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обеспечивает проведение информационно-разъяснительной работы о порядке представления, рассмотрения и оценки заявок заинтересованных лиц о включении дворовой территории в Адресный перечень текущего года и итогах отбора многоквартирных домов, дворовые территории которых подлежат благоус</w:t>
      </w:r>
      <w:r w:rsidR="008014C6">
        <w:rPr>
          <w:rFonts w:ascii="Times New Roman" w:eastAsia="Times New Roman" w:hAnsi="Times New Roman"/>
          <w:sz w:val="28"/>
          <w:szCs w:val="28"/>
          <w:lang w:eastAsia="ru-RU"/>
        </w:rPr>
        <w:t>тройству в период с 2018 по 2025</w:t>
      </w:r>
      <w:r w:rsidRPr="004D760C">
        <w:rPr>
          <w:rFonts w:ascii="Times New Roman" w:eastAsia="Times New Roman" w:hAnsi="Times New Roman"/>
          <w:sz w:val="28"/>
          <w:szCs w:val="28"/>
          <w:lang w:eastAsia="ru-RU"/>
        </w:rPr>
        <w:t xml:space="preserve"> годы, прием и регистрацию, рассмотрение и оценку заявок о включении дворовой территории в Адресный перечень текущего года и прилагаемых к ним документов.</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2. Порядок представления предложений заинтересованных</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лиц о включении дворовой территории в Адресный перечень</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текущего года</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3. Дворовая территория, расположенная на территории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подлежащая благоустройству, включается в Адресный перечень текущего года по итогам рассмотрения и оценки предложений заинтересованных лиц.</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 w:name="P35179"/>
      <w:bookmarkEnd w:id="7"/>
      <w:r w:rsidRPr="004D760C">
        <w:rPr>
          <w:rFonts w:ascii="Times New Roman" w:eastAsia="Times New Roman" w:hAnsi="Times New Roman"/>
          <w:sz w:val="28"/>
          <w:szCs w:val="28"/>
          <w:lang w:eastAsia="ru-RU"/>
        </w:rPr>
        <w:lastRenderedPageBreak/>
        <w:t xml:space="preserve">4. Заявка с прилагаемыми к ней документами подается в Администрацию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на бумажном носителе.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Прием заявок осуществляется в сроки, указанные в уведомлении, размещенном в средствах массовой информации и на официальном сайте Администрации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в сети "Интернет", но не позднее 1 апреля текущего года.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Прием заявок осуществляется в рабочие дни с понедельника по пятницу.</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При приеме заявки заинтересованному лицу возвращается второй экземпляр заявки с отметкой о приеме, указанием даты и времени сдачи и его порядкового номера.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В случае выявления причин, являющихся основанием для возврата заявки, в срок, установленный настоящим Порядком, заинтересованное лицо вправе повторно направить заявку о включении дворовых территорий в Адресный перечень текущего года. В этом случае датой приема документов будет являться дата их повторной подачи.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Заявки, поступившие после установленного настоящим Порядком срока, регистрируются и возвращаются заинтересованному лицу без рассмотрения.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5. Для включения дворовой территории в Адресный перечень текущего года заинтересованные лица представляют следующие документы: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w:t>
      </w:r>
      <w:hyperlink w:anchor="P35251" w:history="1">
        <w:r w:rsidRPr="004D760C">
          <w:rPr>
            <w:rFonts w:ascii="Times New Roman" w:eastAsia="Times New Roman" w:hAnsi="Times New Roman"/>
            <w:sz w:val="28"/>
            <w:szCs w:val="28"/>
            <w:lang w:eastAsia="ru-RU"/>
          </w:rPr>
          <w:t>заявку</w:t>
        </w:r>
      </w:hyperlink>
      <w:r w:rsidRPr="004D760C">
        <w:rPr>
          <w:rFonts w:ascii="Times New Roman" w:eastAsia="Times New Roman" w:hAnsi="Times New Roman"/>
          <w:sz w:val="28"/>
          <w:szCs w:val="28"/>
          <w:lang w:eastAsia="ru-RU"/>
        </w:rPr>
        <w:t xml:space="preserve"> о включении многоквартирного дома в Адресный перечень текущего года по форме согласно приложению № 1 к настоящему Порядку (два экземпляра);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2) оригинал протокола общего собрания собственников помещений многоквартирного дома, оформленного в соответствии с требованиями действующего законодательства, содержащего в том числе следующую информацию:</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а) решение об обращении с предложением по включению дворовой территории в Адресный перечень текущего года;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б) перечень работ по ремонту дворовой территории, благоустройству дворовой территории, сформированный исходя из минимального и дополнительного перечней видов работ, определенных постановлением Правительства Омской области от 31 августа 2017 года № 248-п «Об утверждении государственной программы Омской области «Формирование комфортной городской среды».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Дополнительный перечень видов работ реализуется только при условии выполнения работ, предусмотренных минимальным перечнем видов работ;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в) форма участия (финансовое и (или) трудовое) и доля участия заинтересованных лиц в реализации минимального перечня видов работ по ремонту, благоустройству дворовых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При этом при выборе формы финансового участия заинтересованных лиц в реализации минимального перечня видов работ доля участия определяется как процент от стоимости мероприятий по ремонту дворовой территории, благоустройству дворовой территории и не превышает</w:t>
      </w:r>
      <w:r w:rsidRPr="004D760C">
        <w:rPr>
          <w:rFonts w:ascii="Times New Roman" w:eastAsia="Times New Roman" w:hAnsi="Times New Roman"/>
          <w:sz w:val="28"/>
          <w:szCs w:val="28"/>
          <w:lang w:eastAsia="ru-RU"/>
        </w:rPr>
        <w:br/>
      </w:r>
      <w:r w:rsidRPr="00486109">
        <w:rPr>
          <w:rFonts w:ascii="Times New Roman" w:eastAsia="Times New Roman" w:hAnsi="Times New Roman"/>
          <w:color w:val="FF0000"/>
          <w:sz w:val="28"/>
          <w:szCs w:val="28"/>
          <w:lang w:eastAsia="ru-RU"/>
        </w:rPr>
        <w:t>15 процентов</w:t>
      </w:r>
      <w:r w:rsidRPr="004D760C">
        <w:rPr>
          <w:rFonts w:ascii="Times New Roman" w:eastAsia="Times New Roman" w:hAnsi="Times New Roman"/>
          <w:sz w:val="28"/>
          <w:szCs w:val="28"/>
          <w:lang w:eastAsia="ru-RU"/>
        </w:rPr>
        <w:t>;</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lastRenderedPageBreak/>
        <w:t>г) форма участия (финансовое и (или) трудовое) и доля участия заинтересованных лиц в реализации дополнительного перечня видов работ по ремонту, благоустройству дворовых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При этом при выборе формы финансового участия заинтересованных лиц в реализации дополнительного перечня видов работ доля участия определяется как процент от стоимости мероприятий по ремонту дворовой территории, благоустройству дворовой территории, составляет не менее 5 процентов и не превышает 50 процентов, в случае если заинтересованными лицами не определен иной размер доли;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В рамках выполнения минимального перечня видов работ по благоустройству дворовых территорий по решению Администрации сельского поселения может быть предусмотрено трудовое участие жителей. В рамках выполнения дополнительного перечня видов работ по благоустройству дворовых территорий трудовое участие жителей является обязательным. Формой трудового участия жителей в работах по благоустройству дворовых территорий сельского поселения является участие в субботниках, проводимых в рамках месячников благоустройства.</w:t>
      </w:r>
    </w:p>
    <w:p w:rsidR="00E97261" w:rsidRPr="00F52EF5"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2EF5">
        <w:rPr>
          <w:rFonts w:ascii="Times New Roman" w:eastAsia="Times New Roman" w:hAnsi="Times New Roman"/>
          <w:sz w:val="28"/>
          <w:szCs w:val="28"/>
          <w:lang w:eastAsia="ru-RU"/>
        </w:rPr>
        <w:t xml:space="preserve">д) решение об определении лица (лиц), которое (которые) от имени собственников помещений в многоквартирном доме уполномочено (уполномочены) на представление предложений, согласование дизайн-проекта ремонта дворовой территории, благоустройства дворовой территории, а также на участие в контроле за выполнением работ по ремонту дворовой территории, благоустройству дворовой территории, в том числе промежуточном, и их приемке, заключение договоров в целях обеспечения </w:t>
      </w:r>
      <w:proofErr w:type="spellStart"/>
      <w:r w:rsidRPr="00F52EF5">
        <w:rPr>
          <w:rFonts w:ascii="Times New Roman" w:eastAsia="Times New Roman" w:hAnsi="Times New Roman"/>
          <w:sz w:val="28"/>
          <w:szCs w:val="28"/>
          <w:lang w:eastAsia="ru-RU"/>
        </w:rPr>
        <w:t>софинансирования</w:t>
      </w:r>
      <w:proofErr w:type="spellEnd"/>
      <w:r w:rsidRPr="00F52EF5">
        <w:rPr>
          <w:rFonts w:ascii="Times New Roman" w:eastAsia="Times New Roman" w:hAnsi="Times New Roman"/>
          <w:sz w:val="28"/>
          <w:szCs w:val="28"/>
          <w:lang w:eastAsia="ru-RU"/>
        </w:rPr>
        <w:t xml:space="preserve">, подписание документов в период проведения благоустройства дворовой территории, включая наделение его (их) правом подписания от имени всех собственников помещений в многоквартирном доме актов приемки выполненных работ </w:t>
      </w:r>
      <w:hyperlink r:id="rId19" w:history="1">
        <w:r w:rsidRPr="00F52EF5">
          <w:rPr>
            <w:rFonts w:ascii="Times New Roman" w:eastAsia="Times New Roman" w:hAnsi="Times New Roman"/>
            <w:sz w:val="28"/>
            <w:szCs w:val="28"/>
            <w:lang w:eastAsia="ru-RU"/>
          </w:rPr>
          <w:t>формы КС-2</w:t>
        </w:r>
      </w:hyperlink>
      <w:r w:rsidRPr="00F52EF5">
        <w:rPr>
          <w:rFonts w:ascii="Times New Roman" w:eastAsia="Times New Roman" w:hAnsi="Times New Roman"/>
          <w:sz w:val="28"/>
          <w:szCs w:val="28"/>
          <w:lang w:eastAsia="ru-RU"/>
        </w:rPr>
        <w:t xml:space="preserve"> (далее - представитель);</w:t>
      </w:r>
    </w:p>
    <w:p w:rsidR="00E97261" w:rsidRPr="00F52EF5"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2EF5">
        <w:rPr>
          <w:rFonts w:ascii="Times New Roman" w:eastAsia="Times New Roman" w:hAnsi="Times New Roman"/>
          <w:sz w:val="28"/>
          <w:szCs w:val="28"/>
          <w:lang w:eastAsia="ru-RU"/>
        </w:rPr>
        <w:t>е) решение о включении в состав общего имущества в многоквартирном доме оборудования, иных материальных объектов, установленных (оборудованных)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случае принятия такого решения заинтересованными лицами);</w:t>
      </w:r>
    </w:p>
    <w:p w:rsidR="00E97261" w:rsidRPr="00F52EF5"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2EF5">
        <w:rPr>
          <w:rFonts w:ascii="Times New Roman" w:eastAsia="Times New Roman" w:hAnsi="Times New Roman"/>
          <w:sz w:val="28"/>
          <w:szCs w:val="28"/>
          <w:lang w:eastAsia="ru-RU"/>
        </w:rPr>
        <w:t>ж)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такого решения заинтересованными лицами);</w:t>
      </w:r>
    </w:p>
    <w:p w:rsidR="00E97261" w:rsidRPr="00F52EF5"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2EF5">
        <w:rPr>
          <w:rFonts w:ascii="Times New Roman" w:eastAsia="Times New Roman" w:hAnsi="Times New Roman"/>
          <w:sz w:val="28"/>
          <w:szCs w:val="28"/>
          <w:lang w:eastAsia="ru-RU"/>
        </w:rPr>
        <w:t xml:space="preserve">з) решение о делегировании Администрации </w:t>
      </w:r>
      <w:proofErr w:type="spellStart"/>
      <w:r w:rsidRPr="00F52EF5">
        <w:rPr>
          <w:rFonts w:ascii="Times New Roman" w:eastAsia="Times New Roman" w:hAnsi="Times New Roman"/>
          <w:sz w:val="28"/>
          <w:szCs w:val="28"/>
          <w:lang w:eastAsia="ru-RU"/>
        </w:rPr>
        <w:t>Усть-Ишимского</w:t>
      </w:r>
      <w:proofErr w:type="spellEnd"/>
      <w:r w:rsidRPr="00F52EF5">
        <w:rPr>
          <w:rFonts w:ascii="Times New Roman" w:eastAsia="Times New Roman" w:hAnsi="Times New Roman"/>
          <w:sz w:val="28"/>
          <w:szCs w:val="28"/>
          <w:lang w:eastAsia="ru-RU"/>
        </w:rPr>
        <w:t xml:space="preserve"> сельского поселения полномочий по отбору подрядных организаций для выполнения работ по ремонту дворовых территорий и благоустройству дворовых территорий;</w:t>
      </w:r>
    </w:p>
    <w:p w:rsidR="00E97261" w:rsidRPr="00F52EF5"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2EF5">
        <w:rPr>
          <w:rFonts w:ascii="Times New Roman" w:eastAsia="Times New Roman" w:hAnsi="Times New Roman"/>
          <w:sz w:val="28"/>
          <w:szCs w:val="28"/>
          <w:lang w:eastAsia="ru-RU"/>
        </w:rPr>
        <w:t>3) фотоматериалы, подтверждающие отсутствие элементов благоустройства дворовых территорий или их ненадлежащее состояние (при наличии);</w:t>
      </w:r>
    </w:p>
    <w:p w:rsidR="00E97261" w:rsidRPr="00F52EF5"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2EF5">
        <w:rPr>
          <w:rFonts w:ascii="Times New Roman" w:eastAsia="Times New Roman" w:hAnsi="Times New Roman"/>
          <w:sz w:val="28"/>
          <w:szCs w:val="28"/>
          <w:lang w:eastAsia="ru-RU"/>
        </w:rPr>
        <w:lastRenderedPageBreak/>
        <w:t>4) схему с границами территории, предлагаемой к ремонту, благоустройству, с включением в нее текстового и визуального описания проекта благоустройства,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составленную в произвольной форме;</w:t>
      </w:r>
    </w:p>
    <w:p w:rsidR="00E97261" w:rsidRPr="00F52EF5"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52EF5">
        <w:rPr>
          <w:rFonts w:ascii="Times New Roman" w:eastAsia="Times New Roman" w:hAnsi="Times New Roman"/>
          <w:sz w:val="28"/>
          <w:szCs w:val="28"/>
          <w:lang w:eastAsia="ru-RU"/>
        </w:rPr>
        <w:t>6. Ответственность за достоверность сведений в заявке и прилагаемых к ней документах, несут заинтересованные лица, представившие их.</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3. Порядок рассмотрения и оценки предложений</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заинтересованных лиц о включении дворовой территории</w:t>
      </w: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в Адресный перечень текущего года</w:t>
      </w:r>
    </w:p>
    <w:p w:rsidR="00E97261" w:rsidRPr="004D760C" w:rsidRDefault="00E97261" w:rsidP="00E97261">
      <w:pPr>
        <w:pStyle w:val="ConsPlusNormal"/>
        <w:jc w:val="both"/>
      </w:pPr>
    </w:p>
    <w:p w:rsidR="00E97261" w:rsidRPr="004D760C" w:rsidRDefault="00E97261" w:rsidP="00E97261">
      <w:pPr>
        <w:pStyle w:val="ConsPlusNormal"/>
        <w:ind w:firstLine="709"/>
        <w:jc w:val="both"/>
        <w:rPr>
          <w:rFonts w:ascii="Times New Roman" w:hAnsi="Times New Roman"/>
          <w:sz w:val="28"/>
          <w:szCs w:val="28"/>
        </w:rPr>
      </w:pPr>
      <w:r w:rsidRPr="004D760C">
        <w:rPr>
          <w:rFonts w:ascii="Times New Roman" w:hAnsi="Times New Roman" w:cs="Times New Roman"/>
          <w:sz w:val="28"/>
          <w:szCs w:val="28"/>
        </w:rPr>
        <w:t xml:space="preserve">7. Рассмотрение и оценка заявок о включении дворовой территории в Адресный перечень текущего года, представленных документов, составления ранжированного перечня многоквартирных домов для включения в Адресный перечень текущего года осуществляется общественной комиссией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w:t>
      </w:r>
      <w:r w:rsidRPr="004D760C">
        <w:rPr>
          <w:rFonts w:ascii="Times New Roman" w:hAnsi="Times New Roman" w:cs="Times New Roman"/>
          <w:sz w:val="28"/>
          <w:szCs w:val="28"/>
        </w:rPr>
        <w:t>поселения</w:t>
      </w:r>
      <w:r w:rsidRPr="004D760C">
        <w:rPr>
          <w:rFonts w:ascii="Times New Roman" w:hAnsi="Times New Roman"/>
          <w:sz w:val="28"/>
          <w:szCs w:val="28"/>
        </w:rPr>
        <w:t xml:space="preserve"> (далее – общественная комиссия).</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 xml:space="preserve">8. К каждой заявке о включении дворовой территории в Адресный перечень текущего года прикладывается паспорт благоустройства дворовой территории по форме, установленной </w:t>
      </w:r>
      <w:hyperlink r:id="rId20" w:history="1">
        <w:r w:rsidRPr="004D760C">
          <w:rPr>
            <w:rFonts w:ascii="Times New Roman" w:hAnsi="Times New Roman" w:cs="Times New Roman"/>
            <w:sz w:val="28"/>
            <w:szCs w:val="28"/>
          </w:rPr>
          <w:t>Порядком</w:t>
        </w:r>
      </w:hyperlink>
      <w:r w:rsidRPr="004D760C">
        <w:rPr>
          <w:rFonts w:ascii="Times New Roman" w:hAnsi="Times New Roman" w:cs="Times New Roman"/>
          <w:sz w:val="28"/>
          <w:szCs w:val="28"/>
        </w:rPr>
        <w:t xml:space="preserve">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E97261" w:rsidRPr="004D760C" w:rsidRDefault="00E97261" w:rsidP="00E97261">
      <w:pPr>
        <w:pStyle w:val="ConsPlusNormal"/>
        <w:ind w:firstLine="709"/>
        <w:jc w:val="both"/>
        <w:rPr>
          <w:rFonts w:ascii="Times New Roman" w:hAnsi="Times New Roman" w:cs="Times New Roman"/>
          <w:sz w:val="28"/>
          <w:szCs w:val="28"/>
        </w:rPr>
      </w:pPr>
      <w:bookmarkStart w:id="8" w:name="P35217"/>
      <w:bookmarkEnd w:id="8"/>
      <w:r w:rsidRPr="004D760C">
        <w:rPr>
          <w:rFonts w:ascii="Times New Roman" w:hAnsi="Times New Roman" w:cs="Times New Roman"/>
          <w:sz w:val="28"/>
          <w:szCs w:val="28"/>
        </w:rPr>
        <w:t xml:space="preserve">9. После завершения приема заявок о включении многоквартирных домов в Адресный перечень текущего года общественная комиссия в течение десяти рабочих дней проводит проверку и оценку представленных документов, по результатам которых составляет ранжированный перечень многоквартирных домов, предлагаемых для включения в Адресный перечень текущего года, по </w:t>
      </w:r>
      <w:hyperlink w:anchor="P35383" w:history="1">
        <w:r w:rsidRPr="004D760C">
          <w:rPr>
            <w:rFonts w:ascii="Times New Roman" w:hAnsi="Times New Roman" w:cs="Times New Roman"/>
            <w:sz w:val="28"/>
            <w:szCs w:val="28"/>
          </w:rPr>
          <w:t>форме</w:t>
        </w:r>
      </w:hyperlink>
      <w:r w:rsidRPr="004D760C">
        <w:rPr>
          <w:rFonts w:ascii="Times New Roman" w:hAnsi="Times New Roman" w:cs="Times New Roman"/>
          <w:sz w:val="28"/>
          <w:szCs w:val="28"/>
        </w:rPr>
        <w:t xml:space="preserve"> согласно приложению № 2 к настоящему Порядку.</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10. Общественная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11. В случае выявления несоответствия заявки требованиям настоящего Порядка заявка с прилагаемыми к ней документами возвращается заинтересованному лицу с указанием причин, явившихся основанием для возврата.</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12. Общественная комиссия возвращает заявку в следующих случаях:</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 xml:space="preserve">1) представление заявки после окончания срока подачи, указанного в </w:t>
      </w:r>
      <w:hyperlink w:anchor="P35179" w:history="1">
        <w:r w:rsidRPr="004D760C">
          <w:rPr>
            <w:rFonts w:ascii="Times New Roman" w:hAnsi="Times New Roman" w:cs="Times New Roman"/>
            <w:sz w:val="28"/>
            <w:szCs w:val="28"/>
          </w:rPr>
          <w:t>пункте 4</w:t>
        </w:r>
      </w:hyperlink>
      <w:r w:rsidRPr="004D760C">
        <w:rPr>
          <w:rFonts w:ascii="Times New Roman" w:hAnsi="Times New Roman" w:cs="Times New Roman"/>
          <w:sz w:val="28"/>
          <w:szCs w:val="28"/>
        </w:rPr>
        <w:t xml:space="preserve"> настоящего Порядка;</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2)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3) представление документов, содержащих недостоверные сведения.</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 xml:space="preserve">13. Оценка обращений о включении многоквартирных домов в Адресный перечень текущего года осуществляется с учетом их физического </w:t>
      </w:r>
      <w:r w:rsidRPr="004D760C">
        <w:rPr>
          <w:rFonts w:ascii="Times New Roman" w:hAnsi="Times New Roman" w:cs="Times New Roman"/>
          <w:sz w:val="28"/>
          <w:szCs w:val="28"/>
        </w:rPr>
        <w:lastRenderedPageBreak/>
        <w:t>состояния.</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 xml:space="preserve">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соответствии с </w:t>
      </w:r>
      <w:hyperlink r:id="rId21" w:history="1">
        <w:r w:rsidRPr="004D760C">
          <w:rPr>
            <w:rFonts w:ascii="Times New Roman" w:hAnsi="Times New Roman" w:cs="Times New Roman"/>
            <w:sz w:val="28"/>
            <w:szCs w:val="28"/>
          </w:rPr>
          <w:t>Порядком</w:t>
        </w:r>
      </w:hyperlink>
      <w:r w:rsidRPr="004D760C">
        <w:rPr>
          <w:rFonts w:ascii="Times New Roman" w:hAnsi="Times New Roman" w:cs="Times New Roman"/>
          <w:sz w:val="28"/>
          <w:szCs w:val="28"/>
        </w:rPr>
        <w:t xml:space="preserve"> проведения инвентаризации.</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Очередность благоустройства определяется в порядке поступления предложений заинтересованных лиц об их участии в выполнении работ по благоустройству.</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14. По итогам оценки обращений о включении многоквартирных домов в Адресный перечень текущего года в пределах объема финансирования за счет всех источников финансирования формируется Адресный перечень текущего года.</w:t>
      </w:r>
    </w:p>
    <w:p w:rsidR="00E97261" w:rsidRPr="004D760C" w:rsidRDefault="00E97261" w:rsidP="00E97261">
      <w:pPr>
        <w:pStyle w:val="ConsPlusNormal"/>
        <w:ind w:firstLine="709"/>
        <w:jc w:val="both"/>
        <w:rPr>
          <w:rFonts w:ascii="Times New Roman" w:hAnsi="Times New Roman" w:cs="Times New Roman"/>
          <w:sz w:val="28"/>
          <w:szCs w:val="28"/>
        </w:rPr>
      </w:pPr>
      <w:r w:rsidRPr="004D760C">
        <w:rPr>
          <w:rFonts w:ascii="Times New Roman" w:hAnsi="Times New Roman" w:cs="Times New Roman"/>
          <w:sz w:val="28"/>
          <w:szCs w:val="28"/>
        </w:rPr>
        <w:t>15. В случае если предложений по благоустройству дворовых территорий, соответствующих установленным требованиям и прошедших одобрение общественной комиссии, поступит на сумму большую, чем предусмотрено в местном бюджете, формируется отдельный резервный перечень таких предложений для их первоочередного включения в Адресный перечень текущего года на последующие годы, либо для финансирования в год подачи заявки в случае предоставления дополнительных средств из бюджета субъекта Российской Федерации, в том числе в порядке возможного перераспределения.</w:t>
      </w:r>
    </w:p>
    <w:p w:rsidR="00E97261" w:rsidRPr="004D760C" w:rsidRDefault="00E97261" w:rsidP="00E97261">
      <w:pPr>
        <w:pStyle w:val="ConsPlusNormal"/>
        <w:jc w:val="both"/>
      </w:pPr>
    </w:p>
    <w:p w:rsidR="00E97261" w:rsidRPr="004D760C" w:rsidRDefault="00E97261" w:rsidP="00E97261">
      <w:pPr>
        <w:widowControl w:val="0"/>
        <w:autoSpaceDE w:val="0"/>
        <w:autoSpaceDN w:val="0"/>
        <w:spacing w:after="0" w:line="240" w:lineRule="auto"/>
        <w:jc w:val="center"/>
        <w:outlineLvl w:val="1"/>
        <w:rPr>
          <w:rFonts w:ascii="Times New Roman" w:hAnsi="Times New Roman"/>
          <w:sz w:val="28"/>
          <w:szCs w:val="28"/>
          <w:lang w:eastAsia="ru-RU"/>
        </w:rPr>
      </w:pPr>
      <w:r w:rsidRPr="004D760C">
        <w:rPr>
          <w:rFonts w:ascii="Times New Roman" w:hAnsi="Times New Roman"/>
          <w:sz w:val="28"/>
          <w:szCs w:val="28"/>
          <w:lang w:eastAsia="ru-RU"/>
        </w:rPr>
        <w:t>4. Заключительные положения</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16.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обеспечивает хранение заявок и прилагаемых к ним документов в отношении многоквартирных домов, включенных в Адресный перечень текущего года, в течение последующих пяти лет.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17.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обеспечивает хранение поступивших заявок и прилагаемых к ним документов в отношении многоквартирных домов, принявших участие в отборе и не включенных в Адресный перечень текущего года, в течение последующих пяти лет.</w:t>
      </w:r>
    </w:p>
    <w:p w:rsidR="00C43776" w:rsidRPr="004D760C" w:rsidRDefault="00C43776">
      <w:pPr>
        <w:spacing w:after="160" w:line="259" w:lineRule="auto"/>
        <w:rPr>
          <w:rFonts w:eastAsia="Times New Roman" w:cs="Calibri"/>
          <w:szCs w:val="20"/>
          <w:lang w:eastAsia="ru-RU"/>
        </w:rPr>
      </w:pPr>
      <w:r w:rsidRPr="004D760C">
        <w:br w:type="page"/>
      </w:r>
    </w:p>
    <w:p w:rsidR="00E97261" w:rsidRPr="004D760C" w:rsidRDefault="00E97261" w:rsidP="00E97261">
      <w:pPr>
        <w:pStyle w:val="ConsPlusNormal"/>
        <w:jc w:val="right"/>
        <w:outlineLvl w:val="2"/>
        <w:rPr>
          <w:rFonts w:ascii="Times New Roman" w:hAnsi="Times New Roman" w:cs="Times New Roman"/>
          <w:sz w:val="28"/>
          <w:szCs w:val="28"/>
        </w:rPr>
      </w:pPr>
      <w:r w:rsidRPr="004D760C">
        <w:rPr>
          <w:rFonts w:ascii="Times New Roman" w:hAnsi="Times New Roman" w:cs="Times New Roman"/>
          <w:sz w:val="28"/>
          <w:szCs w:val="28"/>
        </w:rPr>
        <w:lastRenderedPageBreak/>
        <w:t>Приложение № 1</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к Порядку представления, рассмотрения</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и оценки предложений заинтересованных лиц</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о включении дворовой территории в Адресный</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перечень многоквартирных домов, дворовые</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территории которых подлежат благоустройству</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в год подачи заявки</w:t>
      </w:r>
    </w:p>
    <w:p w:rsidR="00E97261" w:rsidRPr="004D760C" w:rsidRDefault="00E97261" w:rsidP="00E97261">
      <w:pPr>
        <w:pStyle w:val="ConsPlusNormal"/>
        <w:jc w:val="both"/>
        <w:rPr>
          <w:rFonts w:ascii="Times New Roman" w:hAnsi="Times New Roman" w:cs="Times New Roman"/>
          <w:sz w:val="28"/>
          <w:szCs w:val="28"/>
        </w:rPr>
      </w:pPr>
    </w:p>
    <w:p w:rsidR="00E97261" w:rsidRPr="004D760C" w:rsidRDefault="00E97261" w:rsidP="00E97261">
      <w:pPr>
        <w:spacing w:after="0" w:line="240" w:lineRule="auto"/>
        <w:ind w:firstLine="567"/>
        <w:jc w:val="right"/>
        <w:rPr>
          <w:rFonts w:ascii="Times New Roman" w:hAnsi="Times New Roman"/>
          <w:sz w:val="28"/>
          <w:szCs w:val="28"/>
        </w:rPr>
      </w:pPr>
      <w:bookmarkStart w:id="9" w:name="P35251"/>
      <w:bookmarkEnd w:id="9"/>
      <w:r w:rsidRPr="004D760C">
        <w:rPr>
          <w:rFonts w:ascii="Times New Roman" w:hAnsi="Times New Roman"/>
          <w:sz w:val="28"/>
          <w:szCs w:val="28"/>
        </w:rPr>
        <w:t xml:space="preserve">В Администрацию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w:t>
      </w:r>
      <w:r w:rsidRPr="004D760C">
        <w:rPr>
          <w:rFonts w:ascii="Times New Roman" w:hAnsi="Times New Roman"/>
          <w:sz w:val="28"/>
          <w:szCs w:val="28"/>
        </w:rPr>
        <w:t>поселения</w:t>
      </w:r>
    </w:p>
    <w:p w:rsidR="00E97261" w:rsidRPr="004D760C" w:rsidRDefault="00E97261" w:rsidP="00E97261">
      <w:pPr>
        <w:spacing w:after="0" w:line="240" w:lineRule="auto"/>
        <w:ind w:firstLine="567"/>
        <w:jc w:val="right"/>
        <w:rPr>
          <w:rFonts w:ascii="Times New Roman" w:hAnsi="Times New Roman"/>
          <w:sz w:val="28"/>
          <w:szCs w:val="28"/>
        </w:rPr>
      </w:pPr>
      <w:r w:rsidRPr="004D760C">
        <w:rPr>
          <w:rFonts w:ascii="Times New Roman" w:hAnsi="Times New Roman"/>
          <w:sz w:val="28"/>
          <w:szCs w:val="28"/>
        </w:rPr>
        <w:t xml:space="preserve">           от ____________________________________________________</w:t>
      </w:r>
    </w:p>
    <w:p w:rsidR="00E97261" w:rsidRPr="004D760C" w:rsidRDefault="00E97261" w:rsidP="00E97261">
      <w:pPr>
        <w:spacing w:after="0" w:line="240" w:lineRule="auto"/>
        <w:ind w:firstLine="567"/>
        <w:jc w:val="right"/>
        <w:rPr>
          <w:rFonts w:ascii="Times New Roman" w:hAnsi="Times New Roman"/>
          <w:sz w:val="28"/>
          <w:szCs w:val="28"/>
        </w:rPr>
      </w:pPr>
      <w:r w:rsidRPr="004D760C">
        <w:rPr>
          <w:rFonts w:ascii="Times New Roman" w:hAnsi="Times New Roman"/>
          <w:sz w:val="28"/>
          <w:szCs w:val="28"/>
        </w:rPr>
        <w:t xml:space="preserve">     (указывается полностью фамилия, имя, отчество представителя)</w:t>
      </w:r>
    </w:p>
    <w:p w:rsidR="00E97261" w:rsidRPr="004D760C" w:rsidRDefault="00E97261" w:rsidP="00E97261">
      <w:pPr>
        <w:spacing w:after="0" w:line="240" w:lineRule="auto"/>
        <w:ind w:firstLine="567"/>
        <w:jc w:val="right"/>
        <w:rPr>
          <w:rFonts w:ascii="Times New Roman" w:hAnsi="Times New Roman"/>
          <w:sz w:val="28"/>
          <w:szCs w:val="28"/>
        </w:rPr>
      </w:pPr>
      <w:r w:rsidRPr="004D760C">
        <w:rPr>
          <w:rFonts w:ascii="Times New Roman" w:hAnsi="Times New Roman"/>
          <w:sz w:val="28"/>
          <w:szCs w:val="28"/>
        </w:rPr>
        <w:t>проживающий (</w:t>
      </w:r>
      <w:proofErr w:type="spellStart"/>
      <w:r w:rsidRPr="004D760C">
        <w:rPr>
          <w:rFonts w:ascii="Times New Roman" w:hAnsi="Times New Roman"/>
          <w:sz w:val="28"/>
          <w:szCs w:val="28"/>
        </w:rPr>
        <w:t>ая</w:t>
      </w:r>
      <w:proofErr w:type="spellEnd"/>
      <w:r w:rsidRPr="004D760C">
        <w:rPr>
          <w:rFonts w:ascii="Times New Roman" w:hAnsi="Times New Roman"/>
          <w:sz w:val="28"/>
          <w:szCs w:val="28"/>
        </w:rPr>
        <w:t>) по адресу: ____________________________</w:t>
      </w:r>
    </w:p>
    <w:p w:rsidR="00E97261" w:rsidRPr="004D760C" w:rsidRDefault="00E97261" w:rsidP="00E97261">
      <w:pPr>
        <w:spacing w:after="0" w:line="240" w:lineRule="auto"/>
        <w:ind w:firstLine="567"/>
        <w:jc w:val="right"/>
        <w:rPr>
          <w:rFonts w:ascii="Times New Roman" w:hAnsi="Times New Roman"/>
          <w:sz w:val="28"/>
          <w:szCs w:val="28"/>
        </w:rPr>
      </w:pPr>
      <w:r w:rsidRPr="004D760C">
        <w:rPr>
          <w:rFonts w:ascii="Times New Roman" w:hAnsi="Times New Roman"/>
          <w:sz w:val="28"/>
          <w:szCs w:val="28"/>
        </w:rPr>
        <w:t xml:space="preserve">                                              ______________________________________________________</w:t>
      </w:r>
    </w:p>
    <w:p w:rsidR="00E97261" w:rsidRPr="004D760C" w:rsidRDefault="00E97261" w:rsidP="00E97261">
      <w:pPr>
        <w:spacing w:after="0" w:line="240" w:lineRule="auto"/>
        <w:ind w:firstLine="567"/>
        <w:jc w:val="right"/>
        <w:rPr>
          <w:rFonts w:ascii="Times New Roman" w:hAnsi="Times New Roman"/>
          <w:sz w:val="28"/>
          <w:szCs w:val="28"/>
        </w:rPr>
      </w:pPr>
    </w:p>
    <w:p w:rsidR="00E97261" w:rsidRPr="004D760C" w:rsidRDefault="00E97261" w:rsidP="00E97261">
      <w:pPr>
        <w:spacing w:after="0" w:line="240" w:lineRule="auto"/>
        <w:ind w:firstLine="567"/>
        <w:jc w:val="right"/>
        <w:rPr>
          <w:rFonts w:ascii="Times New Roman" w:hAnsi="Times New Roman"/>
          <w:sz w:val="28"/>
          <w:szCs w:val="28"/>
        </w:rPr>
      </w:pPr>
      <w:r w:rsidRPr="004D760C">
        <w:rPr>
          <w:rFonts w:ascii="Times New Roman" w:hAnsi="Times New Roman"/>
          <w:sz w:val="28"/>
          <w:szCs w:val="28"/>
        </w:rPr>
        <w:t>__________________________________</w:t>
      </w:r>
    </w:p>
    <w:p w:rsidR="00E97261" w:rsidRPr="004D760C" w:rsidRDefault="00E97261" w:rsidP="00E97261">
      <w:pPr>
        <w:spacing w:after="0" w:line="240" w:lineRule="auto"/>
        <w:ind w:firstLine="567"/>
        <w:jc w:val="both"/>
        <w:rPr>
          <w:rFonts w:ascii="Times New Roman" w:hAnsi="Times New Roman"/>
          <w:b/>
          <w:sz w:val="18"/>
          <w:szCs w:val="18"/>
        </w:rPr>
      </w:pPr>
      <w:r w:rsidRPr="004D760C">
        <w:rPr>
          <w:rFonts w:ascii="Times New Roman" w:hAnsi="Times New Roman"/>
          <w:sz w:val="18"/>
          <w:szCs w:val="18"/>
        </w:rPr>
        <w:t xml:space="preserve">                                               </w:t>
      </w:r>
      <w:r w:rsidRPr="004D760C">
        <w:rPr>
          <w:rFonts w:ascii="Times New Roman" w:hAnsi="Times New Roman"/>
          <w:sz w:val="18"/>
          <w:szCs w:val="18"/>
        </w:rPr>
        <w:tab/>
      </w:r>
      <w:r w:rsidRPr="004D760C">
        <w:rPr>
          <w:rFonts w:ascii="Times New Roman" w:hAnsi="Times New Roman"/>
          <w:sz w:val="18"/>
          <w:szCs w:val="18"/>
        </w:rPr>
        <w:tab/>
      </w:r>
      <w:r w:rsidRPr="004D760C">
        <w:rPr>
          <w:rFonts w:ascii="Times New Roman" w:hAnsi="Times New Roman"/>
          <w:sz w:val="18"/>
          <w:szCs w:val="18"/>
        </w:rPr>
        <w:tab/>
      </w:r>
      <w:r w:rsidRPr="004D760C">
        <w:rPr>
          <w:rFonts w:ascii="Times New Roman" w:hAnsi="Times New Roman"/>
          <w:sz w:val="18"/>
          <w:szCs w:val="18"/>
        </w:rPr>
        <w:tab/>
        <w:t xml:space="preserve">                                             (номер контактного телефона)</w:t>
      </w:r>
    </w:p>
    <w:p w:rsidR="00E97261" w:rsidRPr="004D760C" w:rsidRDefault="00E97261" w:rsidP="00E97261">
      <w:pPr>
        <w:pStyle w:val="ConsPlusNonformat"/>
        <w:jc w:val="both"/>
      </w:pPr>
    </w:p>
    <w:p w:rsidR="00E97261" w:rsidRPr="004D760C" w:rsidRDefault="00E97261" w:rsidP="00E9726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ЗАЯВКА</w:t>
      </w:r>
    </w:p>
    <w:p w:rsidR="00E97261" w:rsidRPr="004D760C" w:rsidRDefault="00E97261" w:rsidP="00E9726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xml:space="preserve">о включении дворовой территории в муниципальную программу </w:t>
      </w:r>
      <w:proofErr w:type="spellStart"/>
      <w:r w:rsidRPr="004D760C">
        <w:rPr>
          <w:rFonts w:ascii="Times New Roman" w:hAnsi="Times New Roman"/>
          <w:sz w:val="28"/>
          <w:szCs w:val="28"/>
        </w:rPr>
        <w:t>Усть-Ишимского</w:t>
      </w:r>
      <w:proofErr w:type="spellEnd"/>
      <w:r w:rsidRPr="004D760C">
        <w:rPr>
          <w:rFonts w:ascii="Times New Roman" w:hAnsi="Times New Roman"/>
          <w:sz w:val="28"/>
          <w:szCs w:val="28"/>
        </w:rPr>
        <w:t xml:space="preserve"> сельского </w:t>
      </w:r>
      <w:r w:rsidRPr="004D760C">
        <w:rPr>
          <w:rFonts w:ascii="Times New Roman" w:hAnsi="Times New Roman" w:cs="Times New Roman"/>
          <w:sz w:val="28"/>
          <w:szCs w:val="28"/>
        </w:rPr>
        <w:t xml:space="preserve">поселения </w:t>
      </w:r>
      <w:proofErr w:type="spellStart"/>
      <w:r w:rsidRPr="004D760C">
        <w:rPr>
          <w:rFonts w:ascii="Times New Roman" w:hAnsi="Times New Roman" w:cs="Times New Roman"/>
          <w:sz w:val="28"/>
          <w:szCs w:val="28"/>
        </w:rPr>
        <w:t>Усть-Ишимского</w:t>
      </w:r>
      <w:proofErr w:type="spellEnd"/>
      <w:r w:rsidRPr="004D760C">
        <w:rPr>
          <w:rFonts w:ascii="Times New Roman" w:hAnsi="Times New Roman" w:cs="Times New Roman"/>
          <w:sz w:val="28"/>
          <w:szCs w:val="28"/>
        </w:rPr>
        <w:t xml:space="preserve"> муниципального района Омской области «Формирование комфортной городской среды»</w:t>
      </w:r>
    </w:p>
    <w:p w:rsidR="00E97261" w:rsidRPr="004D760C" w:rsidRDefault="00E97261" w:rsidP="00E97261">
      <w:pPr>
        <w:pStyle w:val="ConsPlusNonformat"/>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Прошу    включить    дворовую    территорию    многоквартирного    дома (многоквартирных домов) ____________________________________</w:t>
      </w: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i/>
          <w:sz w:val="24"/>
          <w:szCs w:val="24"/>
          <w:lang w:eastAsia="ru-RU"/>
        </w:rPr>
      </w:pPr>
      <w:r w:rsidRPr="004D760C">
        <w:rPr>
          <w:rFonts w:ascii="Times New Roman" w:eastAsia="Times New Roman" w:hAnsi="Times New Roman"/>
          <w:sz w:val="28"/>
          <w:szCs w:val="28"/>
          <w:lang w:eastAsia="ru-RU"/>
        </w:rPr>
        <w:t xml:space="preserve">______________________________________________________________    </w:t>
      </w:r>
      <w:proofErr w:type="gramStart"/>
      <w:r w:rsidRPr="004D760C">
        <w:rPr>
          <w:rFonts w:ascii="Times New Roman" w:eastAsia="Times New Roman" w:hAnsi="Times New Roman"/>
          <w:sz w:val="28"/>
          <w:szCs w:val="28"/>
          <w:lang w:eastAsia="ru-RU"/>
        </w:rPr>
        <w:t xml:space="preserve">   </w:t>
      </w:r>
      <w:r w:rsidRPr="004D760C">
        <w:rPr>
          <w:rFonts w:ascii="Times New Roman" w:eastAsia="Times New Roman" w:hAnsi="Times New Roman"/>
          <w:i/>
          <w:sz w:val="24"/>
          <w:szCs w:val="24"/>
          <w:lang w:eastAsia="ru-RU"/>
        </w:rPr>
        <w:t>(</w:t>
      </w:r>
      <w:proofErr w:type="gramEnd"/>
      <w:r w:rsidRPr="004D760C">
        <w:rPr>
          <w:rFonts w:ascii="Times New Roman" w:eastAsia="Times New Roman" w:hAnsi="Times New Roman"/>
          <w:i/>
          <w:sz w:val="24"/>
          <w:szCs w:val="24"/>
          <w:lang w:eastAsia="ru-RU"/>
        </w:rPr>
        <w:t>указать адрес многоквартирного дома (многоквартирных домов)</w:t>
      </w:r>
    </w:p>
    <w:p w:rsidR="00E97261" w:rsidRPr="004D760C" w:rsidRDefault="00E97261" w:rsidP="00E97261">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4D760C">
        <w:rPr>
          <w:rFonts w:ascii="Times New Roman" w:eastAsia="Times New Roman" w:hAnsi="Times New Roman"/>
          <w:sz w:val="28"/>
          <w:szCs w:val="28"/>
          <w:lang w:eastAsia="ru-RU"/>
        </w:rPr>
        <w:t>в  Адресный</w:t>
      </w:r>
      <w:proofErr w:type="gramEnd"/>
      <w:r w:rsidRPr="004D760C">
        <w:rPr>
          <w:rFonts w:ascii="Times New Roman" w:eastAsia="Times New Roman" w:hAnsi="Times New Roman"/>
          <w:sz w:val="28"/>
          <w:szCs w:val="28"/>
          <w:lang w:eastAsia="ru-RU"/>
        </w:rPr>
        <w:t xml:space="preserve">  перечень  многоквартирных  домов,  дворовые территории которых подлежат  благоустройству  в  год  подачи  заявки  в  рамках  муниципальной программы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муниципального района Омской области «Формирование комфортной городской среды», для ремонта, благоустройства дворовой территории.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D760C">
        <w:rPr>
          <w:rFonts w:ascii="Times New Roman" w:eastAsia="Times New Roman" w:hAnsi="Times New Roman"/>
          <w:sz w:val="28"/>
          <w:szCs w:val="28"/>
          <w:lang w:eastAsia="ru-RU"/>
        </w:rPr>
        <w:t>Необходимо  выполнить</w:t>
      </w:r>
      <w:proofErr w:type="gramEnd"/>
      <w:r w:rsidRPr="004D760C">
        <w:rPr>
          <w:rFonts w:ascii="Times New Roman" w:eastAsia="Times New Roman" w:hAnsi="Times New Roman"/>
          <w:sz w:val="28"/>
          <w:szCs w:val="28"/>
          <w:lang w:eastAsia="ru-RU"/>
        </w:rPr>
        <w:t xml:space="preserve">  ремонт  дворовых проездов  (тротуаров,  подходов к подъездам, автомобильных дорог, образующих проезды к дворовой территории) согласно прилагаемой схеме с границами территории, предлагаемой к ремонту, благоустройству.</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Необходимо обеспечить освещение дворовой территории ____(да/нет).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Необходима установка скамеек ___________ шт., урн__________ шт.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Дополнительно сообщаю ____________________________________</w:t>
      </w:r>
    </w:p>
    <w:p w:rsidR="00E97261" w:rsidRPr="004D760C" w:rsidRDefault="00E97261" w:rsidP="00E97261">
      <w:pPr>
        <w:autoSpaceDE w:val="0"/>
        <w:autoSpaceDN w:val="0"/>
        <w:adjustRightInd w:val="0"/>
        <w:spacing w:after="0" w:line="240" w:lineRule="auto"/>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_________________________________________________________________.</w:t>
      </w: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i/>
          <w:sz w:val="24"/>
          <w:szCs w:val="24"/>
          <w:lang w:eastAsia="ru-RU"/>
        </w:rPr>
      </w:pPr>
      <w:r w:rsidRPr="004D760C">
        <w:rPr>
          <w:rFonts w:ascii="Times New Roman" w:eastAsia="Times New Roman" w:hAnsi="Times New Roman"/>
          <w:i/>
          <w:sz w:val="24"/>
          <w:szCs w:val="24"/>
          <w:lang w:eastAsia="ru-RU"/>
        </w:rPr>
        <w:t>(оборудование детских и (или) спортивных площадок, автомобильных парковок, озеленение территорий, иные виды работ)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Приложение:  </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1. </w:t>
      </w:r>
      <w:proofErr w:type="gramStart"/>
      <w:r w:rsidRPr="004D760C">
        <w:rPr>
          <w:rFonts w:ascii="Times New Roman" w:eastAsia="Times New Roman" w:hAnsi="Times New Roman"/>
          <w:sz w:val="28"/>
          <w:szCs w:val="28"/>
          <w:lang w:eastAsia="ru-RU"/>
        </w:rPr>
        <w:t>Оригинал  протокола</w:t>
      </w:r>
      <w:proofErr w:type="gramEnd"/>
      <w:r w:rsidRPr="004D760C">
        <w:rPr>
          <w:rFonts w:ascii="Times New Roman" w:eastAsia="Times New Roman" w:hAnsi="Times New Roman"/>
          <w:sz w:val="28"/>
          <w:szCs w:val="28"/>
          <w:lang w:eastAsia="ru-RU"/>
        </w:rPr>
        <w:t xml:space="preserve"> общего  собрания  собственников  помещений    многоквартирного дома.  </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lastRenderedPageBreak/>
        <w:t>2. Фотоматериалы, подтверждающие отсутствие элементов благоустройства дворовых территорий или их ненадлежащее состояние (при наличии);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3. Схема с границами территории, предлагаемой к ремонту, благоустройству</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rPr>
          <w:rFonts w:ascii="Times New Roman" w:eastAsia="Times New Roman" w:hAnsi="Times New Roman"/>
          <w:sz w:val="28"/>
          <w:szCs w:val="28"/>
          <w:lang w:eastAsia="ru-RU"/>
        </w:rPr>
      </w:pPr>
      <w:proofErr w:type="gramStart"/>
      <w:r w:rsidRPr="004D760C">
        <w:rPr>
          <w:rFonts w:ascii="Times New Roman" w:eastAsia="Times New Roman" w:hAnsi="Times New Roman"/>
          <w:sz w:val="28"/>
          <w:szCs w:val="28"/>
          <w:lang w:eastAsia="ru-RU"/>
        </w:rPr>
        <w:t>Представитель  _</w:t>
      </w:r>
      <w:proofErr w:type="gramEnd"/>
      <w:r w:rsidRPr="004D760C">
        <w:rPr>
          <w:rFonts w:ascii="Times New Roman" w:eastAsia="Times New Roman" w:hAnsi="Times New Roman"/>
          <w:sz w:val="28"/>
          <w:szCs w:val="28"/>
          <w:lang w:eastAsia="ru-RU"/>
        </w:rPr>
        <w:t xml:space="preserve">__________________                _____________________                                                                                                              </w:t>
      </w:r>
      <w:r w:rsidRPr="004D760C">
        <w:rPr>
          <w:rFonts w:ascii="Times New Roman" w:eastAsia="Times New Roman" w:hAnsi="Times New Roman"/>
          <w:sz w:val="28"/>
          <w:szCs w:val="28"/>
          <w:lang w:eastAsia="ru-RU"/>
        </w:rPr>
        <w:tab/>
        <w:t xml:space="preserve">                                            (подпись)                      (фамилия и инициалы) </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Отметка Администрации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пакет документов принят "___" _____________ 20___ года</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в ____ часов ____ минут, порядковый номер ______.</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pStyle w:val="ConsPlusNormal"/>
        <w:jc w:val="center"/>
      </w:pPr>
      <w:r w:rsidRPr="004D760C">
        <w:t>________________</w:t>
      </w:r>
    </w:p>
    <w:p w:rsidR="00E97261" w:rsidRPr="004D760C" w:rsidRDefault="00E97261" w:rsidP="00E97261">
      <w:pPr>
        <w:pStyle w:val="ConsPlusNormal"/>
        <w:jc w:val="both"/>
      </w:pPr>
    </w:p>
    <w:p w:rsidR="00E97261" w:rsidRPr="004D760C" w:rsidRDefault="00E97261" w:rsidP="00E97261">
      <w:pPr>
        <w:pStyle w:val="ConsPlusNormal"/>
        <w:jc w:val="both"/>
      </w:pPr>
    </w:p>
    <w:p w:rsidR="00E97261" w:rsidRPr="004D760C" w:rsidRDefault="00E97261" w:rsidP="00E97261">
      <w:pPr>
        <w:pStyle w:val="ConsPlusNormal"/>
        <w:jc w:val="both"/>
      </w:pPr>
    </w:p>
    <w:p w:rsidR="00E97261" w:rsidRPr="004D760C" w:rsidRDefault="00E97261" w:rsidP="00E97261">
      <w:pPr>
        <w:sectPr w:rsidR="00E97261" w:rsidRPr="004D760C" w:rsidSect="00E1259B">
          <w:headerReference w:type="even" r:id="rId22"/>
          <w:headerReference w:type="default" r:id="rId23"/>
          <w:footerReference w:type="even" r:id="rId24"/>
          <w:footerReference w:type="default" r:id="rId25"/>
          <w:headerReference w:type="first" r:id="rId26"/>
          <w:footerReference w:type="first" r:id="rId27"/>
          <w:pgSz w:w="11905" w:h="16838"/>
          <w:pgMar w:top="0" w:right="850" w:bottom="568" w:left="1701" w:header="0" w:footer="0" w:gutter="0"/>
          <w:cols w:space="720"/>
        </w:sectPr>
      </w:pPr>
    </w:p>
    <w:p w:rsidR="00E97261" w:rsidRPr="004D760C" w:rsidRDefault="00E97261" w:rsidP="00E97261">
      <w:pPr>
        <w:pStyle w:val="ConsPlusNormal"/>
        <w:jc w:val="right"/>
        <w:outlineLvl w:val="2"/>
        <w:rPr>
          <w:rFonts w:ascii="Times New Roman" w:hAnsi="Times New Roman" w:cs="Times New Roman"/>
          <w:sz w:val="28"/>
          <w:szCs w:val="28"/>
        </w:rPr>
      </w:pPr>
      <w:r w:rsidRPr="004D760C">
        <w:rPr>
          <w:rFonts w:ascii="Times New Roman" w:hAnsi="Times New Roman" w:cs="Times New Roman"/>
          <w:sz w:val="28"/>
          <w:szCs w:val="28"/>
        </w:rPr>
        <w:lastRenderedPageBreak/>
        <w:t>Приложение № 2</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к Порядку представления, рассмотрения и оценки предложений</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заинтересованных лиц о включении дворовой территории</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в Адресный перечень многоквартирных домов, дворовые</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территории которых подлежат благоустройству</w:t>
      </w:r>
    </w:p>
    <w:p w:rsidR="00E97261" w:rsidRPr="004D760C" w:rsidRDefault="00E97261" w:rsidP="00E97261">
      <w:pPr>
        <w:pStyle w:val="ConsPlusNormal"/>
        <w:jc w:val="right"/>
        <w:rPr>
          <w:rFonts w:ascii="Times New Roman" w:hAnsi="Times New Roman" w:cs="Times New Roman"/>
          <w:sz w:val="28"/>
          <w:szCs w:val="28"/>
        </w:rPr>
      </w:pPr>
      <w:r w:rsidRPr="004D760C">
        <w:rPr>
          <w:rFonts w:ascii="Times New Roman" w:hAnsi="Times New Roman" w:cs="Times New Roman"/>
          <w:sz w:val="28"/>
          <w:szCs w:val="28"/>
        </w:rPr>
        <w:t>в год подачи заявки</w:t>
      </w:r>
    </w:p>
    <w:p w:rsidR="00E97261" w:rsidRPr="004D760C" w:rsidRDefault="00E97261" w:rsidP="00E97261">
      <w:pPr>
        <w:pStyle w:val="ConsPlusNormal"/>
        <w:jc w:val="both"/>
      </w:pPr>
    </w:p>
    <w:p w:rsidR="00E97261" w:rsidRPr="004D760C" w:rsidRDefault="00E97261" w:rsidP="00E97261">
      <w:pPr>
        <w:pStyle w:val="ConsPlusTitle"/>
        <w:jc w:val="center"/>
        <w:rPr>
          <w:rFonts w:ascii="Times New Roman" w:hAnsi="Times New Roman" w:cs="Times New Roman"/>
          <w:b w:val="0"/>
          <w:sz w:val="28"/>
          <w:szCs w:val="28"/>
        </w:rPr>
      </w:pPr>
      <w:bookmarkStart w:id="10" w:name="P35383"/>
      <w:bookmarkEnd w:id="10"/>
      <w:r w:rsidRPr="004D760C">
        <w:rPr>
          <w:rFonts w:ascii="Times New Roman" w:hAnsi="Times New Roman" w:cs="Times New Roman"/>
          <w:b w:val="0"/>
          <w:sz w:val="28"/>
          <w:szCs w:val="28"/>
        </w:rPr>
        <w:t>РАНЖИРОВАННЫЙ СПИСОК</w:t>
      </w:r>
    </w:p>
    <w:p w:rsidR="00E97261" w:rsidRPr="004D760C" w:rsidRDefault="00E97261" w:rsidP="00E97261">
      <w:pPr>
        <w:pStyle w:val="ConsPlusTitle"/>
        <w:jc w:val="center"/>
        <w:rPr>
          <w:rFonts w:ascii="Times New Roman" w:hAnsi="Times New Roman" w:cs="Times New Roman"/>
          <w:b w:val="0"/>
          <w:sz w:val="28"/>
          <w:szCs w:val="28"/>
        </w:rPr>
      </w:pPr>
      <w:r w:rsidRPr="004D760C">
        <w:rPr>
          <w:rFonts w:ascii="Times New Roman" w:hAnsi="Times New Roman" w:cs="Times New Roman"/>
          <w:b w:val="0"/>
          <w:sz w:val="28"/>
          <w:szCs w:val="28"/>
        </w:rPr>
        <w:t>многоквартирных домов, дворовые территории которых</w:t>
      </w:r>
    </w:p>
    <w:p w:rsidR="00E97261" w:rsidRPr="004D760C" w:rsidRDefault="00E97261" w:rsidP="00E97261">
      <w:pPr>
        <w:pStyle w:val="ConsPlusTitle"/>
        <w:jc w:val="center"/>
        <w:rPr>
          <w:rFonts w:ascii="Times New Roman" w:hAnsi="Times New Roman" w:cs="Times New Roman"/>
          <w:b w:val="0"/>
          <w:sz w:val="28"/>
          <w:szCs w:val="28"/>
        </w:rPr>
      </w:pPr>
      <w:r w:rsidRPr="004D760C">
        <w:rPr>
          <w:rFonts w:ascii="Times New Roman" w:hAnsi="Times New Roman" w:cs="Times New Roman"/>
          <w:b w:val="0"/>
          <w:sz w:val="28"/>
          <w:szCs w:val="28"/>
        </w:rPr>
        <w:t>подлежат благоустройству в 20___ году</w:t>
      </w:r>
    </w:p>
    <w:p w:rsidR="00E97261" w:rsidRPr="004D760C" w:rsidRDefault="00E97261" w:rsidP="00E972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964"/>
        <w:gridCol w:w="794"/>
        <w:gridCol w:w="998"/>
        <w:gridCol w:w="937"/>
        <w:gridCol w:w="431"/>
        <w:gridCol w:w="871"/>
        <w:gridCol w:w="1021"/>
        <w:gridCol w:w="937"/>
        <w:gridCol w:w="472"/>
        <w:gridCol w:w="1984"/>
        <w:gridCol w:w="2041"/>
      </w:tblGrid>
      <w:tr w:rsidR="004D760C" w:rsidRPr="004D760C" w:rsidTr="00304B3A">
        <w:tc>
          <w:tcPr>
            <w:tcW w:w="510"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 п/п</w:t>
            </w:r>
          </w:p>
        </w:tc>
        <w:tc>
          <w:tcPr>
            <w:tcW w:w="2041"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Адрес многоквартирного дома (далее - МКД)</w:t>
            </w:r>
          </w:p>
        </w:tc>
        <w:tc>
          <w:tcPr>
            <w:tcW w:w="964"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Дата и время подачи заявки</w:t>
            </w:r>
          </w:p>
        </w:tc>
        <w:tc>
          <w:tcPr>
            <w:tcW w:w="6461" w:type="dxa"/>
            <w:gridSpan w:val="8"/>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Перечень видов работ по ремонту дворовых территорий, благоустройству дворовой территории</w:t>
            </w:r>
          </w:p>
        </w:tc>
        <w:tc>
          <w:tcPr>
            <w:tcW w:w="1984"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Ориентировочная стоимость работ, руб.</w:t>
            </w:r>
          </w:p>
        </w:tc>
        <w:tc>
          <w:tcPr>
            <w:tcW w:w="2041"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Уполномоченный представитель собственников помещений в МКД (Ф.И.О., телефон)</w:t>
            </w:r>
          </w:p>
        </w:tc>
      </w:tr>
      <w:tr w:rsidR="004D760C" w:rsidRPr="004D760C" w:rsidTr="00304B3A">
        <w:tc>
          <w:tcPr>
            <w:tcW w:w="510" w:type="dxa"/>
            <w:vMerge/>
          </w:tcPr>
          <w:p w:rsidR="00E97261" w:rsidRPr="004D760C" w:rsidRDefault="00E97261" w:rsidP="00304B3A">
            <w:pPr>
              <w:rPr>
                <w:rFonts w:ascii="Times New Roman" w:hAnsi="Times New Roman"/>
                <w:sz w:val="24"/>
                <w:szCs w:val="24"/>
              </w:rPr>
            </w:pPr>
          </w:p>
        </w:tc>
        <w:tc>
          <w:tcPr>
            <w:tcW w:w="2041" w:type="dxa"/>
            <w:vMerge/>
          </w:tcPr>
          <w:p w:rsidR="00E97261" w:rsidRPr="004D760C" w:rsidRDefault="00E97261" w:rsidP="00304B3A">
            <w:pPr>
              <w:rPr>
                <w:rFonts w:ascii="Times New Roman" w:hAnsi="Times New Roman"/>
                <w:sz w:val="24"/>
                <w:szCs w:val="24"/>
              </w:rPr>
            </w:pPr>
          </w:p>
        </w:tc>
        <w:tc>
          <w:tcPr>
            <w:tcW w:w="964" w:type="dxa"/>
            <w:vMerge/>
          </w:tcPr>
          <w:p w:rsidR="00E97261" w:rsidRPr="004D760C" w:rsidRDefault="00E97261" w:rsidP="00304B3A">
            <w:pPr>
              <w:rPr>
                <w:rFonts w:ascii="Times New Roman" w:hAnsi="Times New Roman"/>
                <w:sz w:val="24"/>
                <w:szCs w:val="24"/>
              </w:rPr>
            </w:pPr>
          </w:p>
        </w:tc>
        <w:tc>
          <w:tcPr>
            <w:tcW w:w="3160" w:type="dxa"/>
            <w:gridSpan w:val="4"/>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Минимальный</w:t>
            </w:r>
          </w:p>
        </w:tc>
        <w:tc>
          <w:tcPr>
            <w:tcW w:w="3301" w:type="dxa"/>
            <w:gridSpan w:val="4"/>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Дополнительный</w:t>
            </w:r>
          </w:p>
        </w:tc>
        <w:tc>
          <w:tcPr>
            <w:tcW w:w="1984" w:type="dxa"/>
            <w:vMerge/>
          </w:tcPr>
          <w:p w:rsidR="00E97261" w:rsidRPr="004D760C" w:rsidRDefault="00E97261" w:rsidP="00304B3A">
            <w:pPr>
              <w:rPr>
                <w:rFonts w:ascii="Times New Roman" w:hAnsi="Times New Roman"/>
                <w:sz w:val="24"/>
                <w:szCs w:val="24"/>
              </w:rPr>
            </w:pPr>
          </w:p>
        </w:tc>
        <w:tc>
          <w:tcPr>
            <w:tcW w:w="2041" w:type="dxa"/>
            <w:vMerge/>
          </w:tcPr>
          <w:p w:rsidR="00E97261" w:rsidRPr="004D760C" w:rsidRDefault="00E97261" w:rsidP="00304B3A">
            <w:pPr>
              <w:rPr>
                <w:rFonts w:ascii="Times New Roman" w:hAnsi="Times New Roman"/>
                <w:sz w:val="24"/>
                <w:szCs w:val="24"/>
              </w:rPr>
            </w:pPr>
          </w:p>
        </w:tc>
      </w:tr>
      <w:tr w:rsidR="004D760C" w:rsidRPr="004D760C" w:rsidTr="00304B3A">
        <w:tc>
          <w:tcPr>
            <w:tcW w:w="510" w:type="dxa"/>
            <w:vMerge/>
          </w:tcPr>
          <w:p w:rsidR="00E97261" w:rsidRPr="004D760C" w:rsidRDefault="00E97261" w:rsidP="00304B3A">
            <w:pPr>
              <w:rPr>
                <w:rFonts w:ascii="Times New Roman" w:hAnsi="Times New Roman"/>
                <w:sz w:val="24"/>
                <w:szCs w:val="24"/>
              </w:rPr>
            </w:pPr>
          </w:p>
        </w:tc>
        <w:tc>
          <w:tcPr>
            <w:tcW w:w="2041" w:type="dxa"/>
            <w:vMerge/>
          </w:tcPr>
          <w:p w:rsidR="00E97261" w:rsidRPr="004D760C" w:rsidRDefault="00E97261" w:rsidP="00304B3A">
            <w:pPr>
              <w:rPr>
                <w:rFonts w:ascii="Times New Roman" w:hAnsi="Times New Roman"/>
                <w:sz w:val="24"/>
                <w:szCs w:val="24"/>
              </w:rPr>
            </w:pPr>
          </w:p>
        </w:tc>
        <w:tc>
          <w:tcPr>
            <w:tcW w:w="964" w:type="dxa"/>
            <w:vMerge/>
          </w:tcPr>
          <w:p w:rsidR="00E97261" w:rsidRPr="004D760C" w:rsidRDefault="00E97261" w:rsidP="00304B3A">
            <w:pPr>
              <w:rPr>
                <w:rFonts w:ascii="Times New Roman" w:hAnsi="Times New Roman"/>
                <w:sz w:val="24"/>
                <w:szCs w:val="24"/>
              </w:rPr>
            </w:pPr>
          </w:p>
        </w:tc>
        <w:tc>
          <w:tcPr>
            <w:tcW w:w="794"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Вид работ</w:t>
            </w:r>
          </w:p>
        </w:tc>
        <w:tc>
          <w:tcPr>
            <w:tcW w:w="998"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Объем</w:t>
            </w:r>
          </w:p>
        </w:tc>
        <w:tc>
          <w:tcPr>
            <w:tcW w:w="1368" w:type="dxa"/>
            <w:gridSpan w:val="2"/>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Участие</w:t>
            </w:r>
          </w:p>
        </w:tc>
        <w:tc>
          <w:tcPr>
            <w:tcW w:w="871"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Вид работ</w:t>
            </w:r>
          </w:p>
        </w:tc>
        <w:tc>
          <w:tcPr>
            <w:tcW w:w="1021" w:type="dxa"/>
            <w:vMerge w:val="restart"/>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Объем</w:t>
            </w:r>
          </w:p>
        </w:tc>
        <w:tc>
          <w:tcPr>
            <w:tcW w:w="1409" w:type="dxa"/>
            <w:gridSpan w:val="2"/>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Участие</w:t>
            </w:r>
          </w:p>
        </w:tc>
        <w:tc>
          <w:tcPr>
            <w:tcW w:w="1984" w:type="dxa"/>
            <w:vMerge/>
          </w:tcPr>
          <w:p w:rsidR="00E97261" w:rsidRPr="004D760C" w:rsidRDefault="00E97261" w:rsidP="00304B3A">
            <w:pPr>
              <w:rPr>
                <w:rFonts w:ascii="Times New Roman" w:hAnsi="Times New Roman"/>
                <w:sz w:val="24"/>
                <w:szCs w:val="24"/>
              </w:rPr>
            </w:pPr>
          </w:p>
        </w:tc>
        <w:tc>
          <w:tcPr>
            <w:tcW w:w="2041" w:type="dxa"/>
            <w:vMerge/>
          </w:tcPr>
          <w:p w:rsidR="00E97261" w:rsidRPr="004D760C" w:rsidRDefault="00E97261" w:rsidP="00304B3A">
            <w:pPr>
              <w:rPr>
                <w:rFonts w:ascii="Times New Roman" w:hAnsi="Times New Roman"/>
                <w:sz w:val="24"/>
                <w:szCs w:val="24"/>
              </w:rPr>
            </w:pPr>
          </w:p>
        </w:tc>
      </w:tr>
      <w:tr w:rsidR="004D760C" w:rsidRPr="004D760C" w:rsidTr="00304B3A">
        <w:tc>
          <w:tcPr>
            <w:tcW w:w="510" w:type="dxa"/>
            <w:vMerge/>
          </w:tcPr>
          <w:p w:rsidR="00E97261" w:rsidRPr="004D760C" w:rsidRDefault="00E97261" w:rsidP="00304B3A">
            <w:pPr>
              <w:rPr>
                <w:rFonts w:ascii="Times New Roman" w:hAnsi="Times New Roman"/>
                <w:sz w:val="24"/>
                <w:szCs w:val="24"/>
              </w:rPr>
            </w:pPr>
          </w:p>
        </w:tc>
        <w:tc>
          <w:tcPr>
            <w:tcW w:w="2041" w:type="dxa"/>
            <w:vMerge/>
          </w:tcPr>
          <w:p w:rsidR="00E97261" w:rsidRPr="004D760C" w:rsidRDefault="00E97261" w:rsidP="00304B3A">
            <w:pPr>
              <w:rPr>
                <w:rFonts w:ascii="Times New Roman" w:hAnsi="Times New Roman"/>
                <w:sz w:val="24"/>
                <w:szCs w:val="24"/>
              </w:rPr>
            </w:pPr>
          </w:p>
        </w:tc>
        <w:tc>
          <w:tcPr>
            <w:tcW w:w="964" w:type="dxa"/>
            <w:vMerge/>
          </w:tcPr>
          <w:p w:rsidR="00E97261" w:rsidRPr="004D760C" w:rsidRDefault="00E97261" w:rsidP="00304B3A">
            <w:pPr>
              <w:rPr>
                <w:rFonts w:ascii="Times New Roman" w:hAnsi="Times New Roman"/>
                <w:sz w:val="24"/>
                <w:szCs w:val="24"/>
              </w:rPr>
            </w:pPr>
          </w:p>
        </w:tc>
        <w:tc>
          <w:tcPr>
            <w:tcW w:w="794" w:type="dxa"/>
            <w:vMerge/>
          </w:tcPr>
          <w:p w:rsidR="00E97261" w:rsidRPr="004D760C" w:rsidRDefault="00E97261" w:rsidP="00304B3A">
            <w:pPr>
              <w:rPr>
                <w:rFonts w:ascii="Times New Roman" w:hAnsi="Times New Roman"/>
                <w:sz w:val="24"/>
                <w:szCs w:val="24"/>
              </w:rPr>
            </w:pPr>
          </w:p>
        </w:tc>
        <w:tc>
          <w:tcPr>
            <w:tcW w:w="998" w:type="dxa"/>
            <w:vMerge/>
          </w:tcPr>
          <w:p w:rsidR="00E97261" w:rsidRPr="004D760C" w:rsidRDefault="00E97261" w:rsidP="00304B3A">
            <w:pPr>
              <w:rPr>
                <w:rFonts w:ascii="Times New Roman" w:hAnsi="Times New Roman"/>
                <w:sz w:val="24"/>
                <w:szCs w:val="24"/>
              </w:rPr>
            </w:pPr>
          </w:p>
        </w:tc>
        <w:tc>
          <w:tcPr>
            <w:tcW w:w="937"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Форма</w:t>
            </w:r>
          </w:p>
        </w:tc>
        <w:tc>
          <w:tcPr>
            <w:tcW w:w="431"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w:t>
            </w:r>
          </w:p>
        </w:tc>
        <w:tc>
          <w:tcPr>
            <w:tcW w:w="871" w:type="dxa"/>
            <w:vMerge/>
          </w:tcPr>
          <w:p w:rsidR="00E97261" w:rsidRPr="004D760C" w:rsidRDefault="00E97261" w:rsidP="00304B3A">
            <w:pPr>
              <w:rPr>
                <w:rFonts w:ascii="Times New Roman" w:hAnsi="Times New Roman"/>
                <w:sz w:val="24"/>
                <w:szCs w:val="24"/>
              </w:rPr>
            </w:pPr>
          </w:p>
        </w:tc>
        <w:tc>
          <w:tcPr>
            <w:tcW w:w="1021" w:type="dxa"/>
            <w:vMerge/>
          </w:tcPr>
          <w:p w:rsidR="00E97261" w:rsidRPr="004D760C" w:rsidRDefault="00E97261" w:rsidP="00304B3A">
            <w:pPr>
              <w:rPr>
                <w:rFonts w:ascii="Times New Roman" w:hAnsi="Times New Roman"/>
                <w:sz w:val="24"/>
                <w:szCs w:val="24"/>
              </w:rPr>
            </w:pPr>
          </w:p>
        </w:tc>
        <w:tc>
          <w:tcPr>
            <w:tcW w:w="937"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Форма</w:t>
            </w:r>
          </w:p>
        </w:tc>
        <w:tc>
          <w:tcPr>
            <w:tcW w:w="472"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w:t>
            </w:r>
          </w:p>
        </w:tc>
        <w:tc>
          <w:tcPr>
            <w:tcW w:w="1984" w:type="dxa"/>
            <w:vMerge/>
          </w:tcPr>
          <w:p w:rsidR="00E97261" w:rsidRPr="004D760C" w:rsidRDefault="00E97261" w:rsidP="00304B3A">
            <w:pPr>
              <w:rPr>
                <w:rFonts w:ascii="Times New Roman" w:hAnsi="Times New Roman"/>
                <w:sz w:val="24"/>
                <w:szCs w:val="24"/>
              </w:rPr>
            </w:pPr>
          </w:p>
        </w:tc>
        <w:tc>
          <w:tcPr>
            <w:tcW w:w="2041" w:type="dxa"/>
            <w:vMerge/>
          </w:tcPr>
          <w:p w:rsidR="00E97261" w:rsidRPr="004D760C" w:rsidRDefault="00E97261" w:rsidP="00304B3A">
            <w:pPr>
              <w:rPr>
                <w:rFonts w:ascii="Times New Roman" w:hAnsi="Times New Roman"/>
                <w:sz w:val="24"/>
                <w:szCs w:val="24"/>
              </w:rPr>
            </w:pPr>
          </w:p>
        </w:tc>
      </w:tr>
      <w:tr w:rsidR="004D760C" w:rsidRPr="004D760C" w:rsidTr="00304B3A">
        <w:tc>
          <w:tcPr>
            <w:tcW w:w="510"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1</w:t>
            </w:r>
          </w:p>
        </w:tc>
        <w:tc>
          <w:tcPr>
            <w:tcW w:w="2041"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2</w:t>
            </w:r>
          </w:p>
        </w:tc>
        <w:tc>
          <w:tcPr>
            <w:tcW w:w="964"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3</w:t>
            </w:r>
          </w:p>
        </w:tc>
        <w:tc>
          <w:tcPr>
            <w:tcW w:w="794"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4</w:t>
            </w:r>
          </w:p>
        </w:tc>
        <w:tc>
          <w:tcPr>
            <w:tcW w:w="998"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5</w:t>
            </w:r>
          </w:p>
        </w:tc>
        <w:tc>
          <w:tcPr>
            <w:tcW w:w="937"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6</w:t>
            </w:r>
          </w:p>
        </w:tc>
        <w:tc>
          <w:tcPr>
            <w:tcW w:w="431"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7</w:t>
            </w:r>
          </w:p>
        </w:tc>
        <w:tc>
          <w:tcPr>
            <w:tcW w:w="871"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8</w:t>
            </w:r>
          </w:p>
        </w:tc>
        <w:tc>
          <w:tcPr>
            <w:tcW w:w="1021"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9</w:t>
            </w:r>
          </w:p>
        </w:tc>
        <w:tc>
          <w:tcPr>
            <w:tcW w:w="937"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10</w:t>
            </w:r>
          </w:p>
        </w:tc>
        <w:tc>
          <w:tcPr>
            <w:tcW w:w="472"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11</w:t>
            </w:r>
          </w:p>
        </w:tc>
        <w:tc>
          <w:tcPr>
            <w:tcW w:w="1984"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12</w:t>
            </w:r>
          </w:p>
        </w:tc>
        <w:tc>
          <w:tcPr>
            <w:tcW w:w="2041"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13</w:t>
            </w:r>
          </w:p>
        </w:tc>
      </w:tr>
      <w:tr w:rsidR="004D760C" w:rsidRPr="004D760C" w:rsidTr="00304B3A">
        <w:tc>
          <w:tcPr>
            <w:tcW w:w="510"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1</w:t>
            </w:r>
          </w:p>
        </w:tc>
        <w:tc>
          <w:tcPr>
            <w:tcW w:w="2041" w:type="dxa"/>
            <w:vAlign w:val="center"/>
          </w:tcPr>
          <w:p w:rsidR="00E97261" w:rsidRPr="004D760C" w:rsidRDefault="00E97261" w:rsidP="00304B3A">
            <w:pPr>
              <w:pStyle w:val="ConsPlusNormal"/>
              <w:rPr>
                <w:rFonts w:ascii="Times New Roman" w:hAnsi="Times New Roman" w:cs="Times New Roman"/>
                <w:sz w:val="24"/>
                <w:szCs w:val="24"/>
              </w:rPr>
            </w:pPr>
          </w:p>
        </w:tc>
        <w:tc>
          <w:tcPr>
            <w:tcW w:w="964" w:type="dxa"/>
            <w:vAlign w:val="center"/>
          </w:tcPr>
          <w:p w:rsidR="00E97261" w:rsidRPr="004D760C" w:rsidRDefault="00E97261" w:rsidP="00304B3A">
            <w:pPr>
              <w:pStyle w:val="ConsPlusNormal"/>
              <w:rPr>
                <w:rFonts w:ascii="Times New Roman" w:hAnsi="Times New Roman" w:cs="Times New Roman"/>
                <w:sz w:val="24"/>
                <w:szCs w:val="24"/>
              </w:rPr>
            </w:pPr>
          </w:p>
        </w:tc>
        <w:tc>
          <w:tcPr>
            <w:tcW w:w="794" w:type="dxa"/>
            <w:vAlign w:val="center"/>
          </w:tcPr>
          <w:p w:rsidR="00E97261" w:rsidRPr="004D760C" w:rsidRDefault="00E97261" w:rsidP="00304B3A">
            <w:pPr>
              <w:pStyle w:val="ConsPlusNormal"/>
              <w:rPr>
                <w:rFonts w:ascii="Times New Roman" w:hAnsi="Times New Roman" w:cs="Times New Roman"/>
                <w:sz w:val="24"/>
                <w:szCs w:val="24"/>
              </w:rPr>
            </w:pPr>
          </w:p>
        </w:tc>
        <w:tc>
          <w:tcPr>
            <w:tcW w:w="998" w:type="dxa"/>
            <w:vAlign w:val="center"/>
          </w:tcPr>
          <w:p w:rsidR="00E97261" w:rsidRPr="004D760C" w:rsidRDefault="00E97261" w:rsidP="00304B3A">
            <w:pPr>
              <w:pStyle w:val="ConsPlusNormal"/>
              <w:rPr>
                <w:rFonts w:ascii="Times New Roman" w:hAnsi="Times New Roman" w:cs="Times New Roman"/>
                <w:sz w:val="24"/>
                <w:szCs w:val="24"/>
              </w:rPr>
            </w:pPr>
          </w:p>
        </w:tc>
        <w:tc>
          <w:tcPr>
            <w:tcW w:w="937" w:type="dxa"/>
            <w:vAlign w:val="center"/>
          </w:tcPr>
          <w:p w:rsidR="00E97261" w:rsidRPr="004D760C" w:rsidRDefault="00E97261" w:rsidP="00304B3A">
            <w:pPr>
              <w:pStyle w:val="ConsPlusNormal"/>
              <w:rPr>
                <w:rFonts w:ascii="Times New Roman" w:hAnsi="Times New Roman" w:cs="Times New Roman"/>
                <w:sz w:val="24"/>
                <w:szCs w:val="24"/>
              </w:rPr>
            </w:pPr>
          </w:p>
        </w:tc>
        <w:tc>
          <w:tcPr>
            <w:tcW w:w="431" w:type="dxa"/>
            <w:vAlign w:val="center"/>
          </w:tcPr>
          <w:p w:rsidR="00E97261" w:rsidRPr="004D760C" w:rsidRDefault="00E97261" w:rsidP="00304B3A">
            <w:pPr>
              <w:pStyle w:val="ConsPlusNormal"/>
              <w:rPr>
                <w:rFonts w:ascii="Times New Roman" w:hAnsi="Times New Roman" w:cs="Times New Roman"/>
                <w:sz w:val="24"/>
                <w:szCs w:val="24"/>
              </w:rPr>
            </w:pPr>
          </w:p>
        </w:tc>
        <w:tc>
          <w:tcPr>
            <w:tcW w:w="871" w:type="dxa"/>
            <w:vAlign w:val="center"/>
          </w:tcPr>
          <w:p w:rsidR="00E97261" w:rsidRPr="004D760C" w:rsidRDefault="00E97261" w:rsidP="00304B3A">
            <w:pPr>
              <w:pStyle w:val="ConsPlusNormal"/>
              <w:rPr>
                <w:rFonts w:ascii="Times New Roman" w:hAnsi="Times New Roman" w:cs="Times New Roman"/>
                <w:sz w:val="24"/>
                <w:szCs w:val="24"/>
              </w:rPr>
            </w:pPr>
          </w:p>
        </w:tc>
        <w:tc>
          <w:tcPr>
            <w:tcW w:w="1021" w:type="dxa"/>
            <w:vAlign w:val="center"/>
          </w:tcPr>
          <w:p w:rsidR="00E97261" w:rsidRPr="004D760C" w:rsidRDefault="00E97261" w:rsidP="00304B3A">
            <w:pPr>
              <w:pStyle w:val="ConsPlusNormal"/>
              <w:rPr>
                <w:rFonts w:ascii="Times New Roman" w:hAnsi="Times New Roman" w:cs="Times New Roman"/>
                <w:sz w:val="24"/>
                <w:szCs w:val="24"/>
              </w:rPr>
            </w:pPr>
          </w:p>
        </w:tc>
        <w:tc>
          <w:tcPr>
            <w:tcW w:w="937" w:type="dxa"/>
            <w:vAlign w:val="center"/>
          </w:tcPr>
          <w:p w:rsidR="00E97261" w:rsidRPr="004D760C" w:rsidRDefault="00E97261" w:rsidP="00304B3A">
            <w:pPr>
              <w:pStyle w:val="ConsPlusNormal"/>
              <w:rPr>
                <w:rFonts w:ascii="Times New Roman" w:hAnsi="Times New Roman" w:cs="Times New Roman"/>
                <w:sz w:val="24"/>
                <w:szCs w:val="24"/>
              </w:rPr>
            </w:pPr>
          </w:p>
        </w:tc>
        <w:tc>
          <w:tcPr>
            <w:tcW w:w="472" w:type="dxa"/>
            <w:vAlign w:val="center"/>
          </w:tcPr>
          <w:p w:rsidR="00E97261" w:rsidRPr="004D760C" w:rsidRDefault="00E97261" w:rsidP="00304B3A">
            <w:pPr>
              <w:pStyle w:val="ConsPlusNormal"/>
              <w:rPr>
                <w:rFonts w:ascii="Times New Roman" w:hAnsi="Times New Roman" w:cs="Times New Roman"/>
                <w:sz w:val="24"/>
                <w:szCs w:val="24"/>
              </w:rPr>
            </w:pPr>
          </w:p>
        </w:tc>
        <w:tc>
          <w:tcPr>
            <w:tcW w:w="1984" w:type="dxa"/>
            <w:vAlign w:val="center"/>
          </w:tcPr>
          <w:p w:rsidR="00E97261" w:rsidRPr="004D760C" w:rsidRDefault="00E97261" w:rsidP="00304B3A">
            <w:pPr>
              <w:pStyle w:val="ConsPlusNormal"/>
              <w:rPr>
                <w:rFonts w:ascii="Times New Roman" w:hAnsi="Times New Roman" w:cs="Times New Roman"/>
                <w:sz w:val="24"/>
                <w:szCs w:val="24"/>
              </w:rPr>
            </w:pPr>
          </w:p>
        </w:tc>
        <w:tc>
          <w:tcPr>
            <w:tcW w:w="2041" w:type="dxa"/>
            <w:vAlign w:val="center"/>
          </w:tcPr>
          <w:p w:rsidR="00E97261" w:rsidRPr="004D760C" w:rsidRDefault="00E97261" w:rsidP="00304B3A">
            <w:pPr>
              <w:pStyle w:val="ConsPlusNormal"/>
              <w:rPr>
                <w:rFonts w:ascii="Times New Roman" w:hAnsi="Times New Roman" w:cs="Times New Roman"/>
                <w:sz w:val="24"/>
                <w:szCs w:val="24"/>
              </w:rPr>
            </w:pPr>
          </w:p>
        </w:tc>
      </w:tr>
      <w:tr w:rsidR="004D760C" w:rsidRPr="004D760C" w:rsidTr="00304B3A">
        <w:tc>
          <w:tcPr>
            <w:tcW w:w="510"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2</w:t>
            </w:r>
          </w:p>
        </w:tc>
        <w:tc>
          <w:tcPr>
            <w:tcW w:w="2041" w:type="dxa"/>
            <w:vAlign w:val="center"/>
          </w:tcPr>
          <w:p w:rsidR="00E97261" w:rsidRPr="004D760C" w:rsidRDefault="00E97261" w:rsidP="00304B3A">
            <w:pPr>
              <w:pStyle w:val="ConsPlusNormal"/>
              <w:rPr>
                <w:rFonts w:ascii="Times New Roman" w:hAnsi="Times New Roman" w:cs="Times New Roman"/>
                <w:sz w:val="24"/>
                <w:szCs w:val="24"/>
              </w:rPr>
            </w:pPr>
          </w:p>
        </w:tc>
        <w:tc>
          <w:tcPr>
            <w:tcW w:w="964" w:type="dxa"/>
            <w:vAlign w:val="center"/>
          </w:tcPr>
          <w:p w:rsidR="00E97261" w:rsidRPr="004D760C" w:rsidRDefault="00E97261" w:rsidP="00304B3A">
            <w:pPr>
              <w:pStyle w:val="ConsPlusNormal"/>
              <w:rPr>
                <w:rFonts w:ascii="Times New Roman" w:hAnsi="Times New Roman" w:cs="Times New Roman"/>
                <w:sz w:val="24"/>
                <w:szCs w:val="24"/>
              </w:rPr>
            </w:pPr>
          </w:p>
        </w:tc>
        <w:tc>
          <w:tcPr>
            <w:tcW w:w="794" w:type="dxa"/>
            <w:vAlign w:val="center"/>
          </w:tcPr>
          <w:p w:rsidR="00E97261" w:rsidRPr="004D760C" w:rsidRDefault="00E97261" w:rsidP="00304B3A">
            <w:pPr>
              <w:pStyle w:val="ConsPlusNormal"/>
              <w:rPr>
                <w:rFonts w:ascii="Times New Roman" w:hAnsi="Times New Roman" w:cs="Times New Roman"/>
                <w:sz w:val="24"/>
                <w:szCs w:val="24"/>
              </w:rPr>
            </w:pPr>
          </w:p>
        </w:tc>
        <w:tc>
          <w:tcPr>
            <w:tcW w:w="998" w:type="dxa"/>
            <w:vAlign w:val="center"/>
          </w:tcPr>
          <w:p w:rsidR="00E97261" w:rsidRPr="004D760C" w:rsidRDefault="00E97261" w:rsidP="00304B3A">
            <w:pPr>
              <w:pStyle w:val="ConsPlusNormal"/>
              <w:rPr>
                <w:rFonts w:ascii="Times New Roman" w:hAnsi="Times New Roman" w:cs="Times New Roman"/>
                <w:sz w:val="24"/>
                <w:szCs w:val="24"/>
              </w:rPr>
            </w:pPr>
          </w:p>
        </w:tc>
        <w:tc>
          <w:tcPr>
            <w:tcW w:w="937" w:type="dxa"/>
            <w:vAlign w:val="center"/>
          </w:tcPr>
          <w:p w:rsidR="00E97261" w:rsidRPr="004D760C" w:rsidRDefault="00E97261" w:rsidP="00304B3A">
            <w:pPr>
              <w:pStyle w:val="ConsPlusNormal"/>
              <w:rPr>
                <w:rFonts w:ascii="Times New Roman" w:hAnsi="Times New Roman" w:cs="Times New Roman"/>
                <w:sz w:val="24"/>
                <w:szCs w:val="24"/>
              </w:rPr>
            </w:pPr>
          </w:p>
        </w:tc>
        <w:tc>
          <w:tcPr>
            <w:tcW w:w="431" w:type="dxa"/>
            <w:vAlign w:val="center"/>
          </w:tcPr>
          <w:p w:rsidR="00E97261" w:rsidRPr="004D760C" w:rsidRDefault="00E97261" w:rsidP="00304B3A">
            <w:pPr>
              <w:pStyle w:val="ConsPlusNormal"/>
              <w:rPr>
                <w:rFonts w:ascii="Times New Roman" w:hAnsi="Times New Roman" w:cs="Times New Roman"/>
                <w:sz w:val="24"/>
                <w:szCs w:val="24"/>
              </w:rPr>
            </w:pPr>
          </w:p>
        </w:tc>
        <w:tc>
          <w:tcPr>
            <w:tcW w:w="871" w:type="dxa"/>
            <w:vAlign w:val="center"/>
          </w:tcPr>
          <w:p w:rsidR="00E97261" w:rsidRPr="004D760C" w:rsidRDefault="00E97261" w:rsidP="00304B3A">
            <w:pPr>
              <w:pStyle w:val="ConsPlusNormal"/>
              <w:rPr>
                <w:rFonts w:ascii="Times New Roman" w:hAnsi="Times New Roman" w:cs="Times New Roman"/>
                <w:sz w:val="24"/>
                <w:szCs w:val="24"/>
              </w:rPr>
            </w:pPr>
          </w:p>
        </w:tc>
        <w:tc>
          <w:tcPr>
            <w:tcW w:w="1021" w:type="dxa"/>
            <w:vAlign w:val="center"/>
          </w:tcPr>
          <w:p w:rsidR="00E97261" w:rsidRPr="004D760C" w:rsidRDefault="00E97261" w:rsidP="00304B3A">
            <w:pPr>
              <w:pStyle w:val="ConsPlusNormal"/>
              <w:rPr>
                <w:rFonts w:ascii="Times New Roman" w:hAnsi="Times New Roman" w:cs="Times New Roman"/>
                <w:sz w:val="24"/>
                <w:szCs w:val="24"/>
              </w:rPr>
            </w:pPr>
          </w:p>
        </w:tc>
        <w:tc>
          <w:tcPr>
            <w:tcW w:w="937" w:type="dxa"/>
            <w:vAlign w:val="center"/>
          </w:tcPr>
          <w:p w:rsidR="00E97261" w:rsidRPr="004D760C" w:rsidRDefault="00E97261" w:rsidP="00304B3A">
            <w:pPr>
              <w:pStyle w:val="ConsPlusNormal"/>
              <w:rPr>
                <w:rFonts w:ascii="Times New Roman" w:hAnsi="Times New Roman" w:cs="Times New Roman"/>
                <w:sz w:val="24"/>
                <w:szCs w:val="24"/>
              </w:rPr>
            </w:pPr>
          </w:p>
        </w:tc>
        <w:tc>
          <w:tcPr>
            <w:tcW w:w="472" w:type="dxa"/>
            <w:vAlign w:val="center"/>
          </w:tcPr>
          <w:p w:rsidR="00E97261" w:rsidRPr="004D760C" w:rsidRDefault="00E97261" w:rsidP="00304B3A">
            <w:pPr>
              <w:pStyle w:val="ConsPlusNormal"/>
              <w:rPr>
                <w:rFonts w:ascii="Times New Roman" w:hAnsi="Times New Roman" w:cs="Times New Roman"/>
                <w:sz w:val="24"/>
                <w:szCs w:val="24"/>
              </w:rPr>
            </w:pPr>
          </w:p>
        </w:tc>
        <w:tc>
          <w:tcPr>
            <w:tcW w:w="1984" w:type="dxa"/>
            <w:vAlign w:val="center"/>
          </w:tcPr>
          <w:p w:rsidR="00E97261" w:rsidRPr="004D760C" w:rsidRDefault="00E97261" w:rsidP="00304B3A">
            <w:pPr>
              <w:pStyle w:val="ConsPlusNormal"/>
              <w:rPr>
                <w:rFonts w:ascii="Times New Roman" w:hAnsi="Times New Roman" w:cs="Times New Roman"/>
                <w:sz w:val="24"/>
                <w:szCs w:val="24"/>
              </w:rPr>
            </w:pPr>
          </w:p>
        </w:tc>
        <w:tc>
          <w:tcPr>
            <w:tcW w:w="2041" w:type="dxa"/>
            <w:vAlign w:val="center"/>
          </w:tcPr>
          <w:p w:rsidR="00E97261" w:rsidRPr="004D760C" w:rsidRDefault="00E97261" w:rsidP="00304B3A">
            <w:pPr>
              <w:pStyle w:val="ConsPlusNormal"/>
              <w:rPr>
                <w:rFonts w:ascii="Times New Roman" w:hAnsi="Times New Roman" w:cs="Times New Roman"/>
                <w:sz w:val="24"/>
                <w:szCs w:val="24"/>
              </w:rPr>
            </w:pPr>
          </w:p>
        </w:tc>
      </w:tr>
      <w:tr w:rsidR="004D760C" w:rsidRPr="004D760C" w:rsidTr="00304B3A">
        <w:tc>
          <w:tcPr>
            <w:tcW w:w="510" w:type="dxa"/>
            <w:vAlign w:val="center"/>
          </w:tcPr>
          <w:p w:rsidR="00E97261" w:rsidRPr="004D760C" w:rsidRDefault="00E97261" w:rsidP="00304B3A">
            <w:pPr>
              <w:pStyle w:val="ConsPlusNormal"/>
              <w:jc w:val="center"/>
              <w:rPr>
                <w:rFonts w:ascii="Times New Roman" w:hAnsi="Times New Roman" w:cs="Times New Roman"/>
                <w:sz w:val="24"/>
                <w:szCs w:val="24"/>
              </w:rPr>
            </w:pPr>
            <w:r w:rsidRPr="004D760C">
              <w:rPr>
                <w:rFonts w:ascii="Times New Roman" w:hAnsi="Times New Roman" w:cs="Times New Roman"/>
                <w:sz w:val="24"/>
                <w:szCs w:val="24"/>
              </w:rPr>
              <w:t>...</w:t>
            </w:r>
          </w:p>
        </w:tc>
        <w:tc>
          <w:tcPr>
            <w:tcW w:w="2041" w:type="dxa"/>
            <w:vAlign w:val="center"/>
          </w:tcPr>
          <w:p w:rsidR="00E97261" w:rsidRPr="004D760C" w:rsidRDefault="00E97261" w:rsidP="00304B3A">
            <w:pPr>
              <w:pStyle w:val="ConsPlusNormal"/>
              <w:rPr>
                <w:rFonts w:ascii="Times New Roman" w:hAnsi="Times New Roman" w:cs="Times New Roman"/>
                <w:sz w:val="24"/>
                <w:szCs w:val="24"/>
              </w:rPr>
            </w:pPr>
          </w:p>
        </w:tc>
        <w:tc>
          <w:tcPr>
            <w:tcW w:w="964" w:type="dxa"/>
            <w:vAlign w:val="center"/>
          </w:tcPr>
          <w:p w:rsidR="00E97261" w:rsidRPr="004D760C" w:rsidRDefault="00E97261" w:rsidP="00304B3A">
            <w:pPr>
              <w:pStyle w:val="ConsPlusNormal"/>
              <w:rPr>
                <w:rFonts w:ascii="Times New Roman" w:hAnsi="Times New Roman" w:cs="Times New Roman"/>
                <w:sz w:val="24"/>
                <w:szCs w:val="24"/>
              </w:rPr>
            </w:pPr>
          </w:p>
        </w:tc>
        <w:tc>
          <w:tcPr>
            <w:tcW w:w="794" w:type="dxa"/>
            <w:vAlign w:val="center"/>
          </w:tcPr>
          <w:p w:rsidR="00E97261" w:rsidRPr="004D760C" w:rsidRDefault="00E97261" w:rsidP="00304B3A">
            <w:pPr>
              <w:pStyle w:val="ConsPlusNormal"/>
              <w:rPr>
                <w:rFonts w:ascii="Times New Roman" w:hAnsi="Times New Roman" w:cs="Times New Roman"/>
                <w:sz w:val="24"/>
                <w:szCs w:val="24"/>
              </w:rPr>
            </w:pPr>
          </w:p>
        </w:tc>
        <w:tc>
          <w:tcPr>
            <w:tcW w:w="998" w:type="dxa"/>
            <w:vAlign w:val="center"/>
          </w:tcPr>
          <w:p w:rsidR="00E97261" w:rsidRPr="004D760C" w:rsidRDefault="00E97261" w:rsidP="00304B3A">
            <w:pPr>
              <w:pStyle w:val="ConsPlusNormal"/>
              <w:rPr>
                <w:rFonts w:ascii="Times New Roman" w:hAnsi="Times New Roman" w:cs="Times New Roman"/>
                <w:sz w:val="24"/>
                <w:szCs w:val="24"/>
              </w:rPr>
            </w:pPr>
          </w:p>
        </w:tc>
        <w:tc>
          <w:tcPr>
            <w:tcW w:w="937" w:type="dxa"/>
            <w:vAlign w:val="center"/>
          </w:tcPr>
          <w:p w:rsidR="00E97261" w:rsidRPr="004D760C" w:rsidRDefault="00E97261" w:rsidP="00304B3A">
            <w:pPr>
              <w:pStyle w:val="ConsPlusNormal"/>
              <w:rPr>
                <w:rFonts w:ascii="Times New Roman" w:hAnsi="Times New Roman" w:cs="Times New Roman"/>
                <w:sz w:val="24"/>
                <w:szCs w:val="24"/>
              </w:rPr>
            </w:pPr>
          </w:p>
        </w:tc>
        <w:tc>
          <w:tcPr>
            <w:tcW w:w="431" w:type="dxa"/>
            <w:vAlign w:val="center"/>
          </w:tcPr>
          <w:p w:rsidR="00E97261" w:rsidRPr="004D760C" w:rsidRDefault="00E97261" w:rsidP="00304B3A">
            <w:pPr>
              <w:pStyle w:val="ConsPlusNormal"/>
              <w:rPr>
                <w:rFonts w:ascii="Times New Roman" w:hAnsi="Times New Roman" w:cs="Times New Roman"/>
                <w:sz w:val="24"/>
                <w:szCs w:val="24"/>
              </w:rPr>
            </w:pPr>
          </w:p>
        </w:tc>
        <w:tc>
          <w:tcPr>
            <w:tcW w:w="871" w:type="dxa"/>
            <w:vAlign w:val="center"/>
          </w:tcPr>
          <w:p w:rsidR="00E97261" w:rsidRPr="004D760C" w:rsidRDefault="00E97261" w:rsidP="00304B3A">
            <w:pPr>
              <w:pStyle w:val="ConsPlusNormal"/>
              <w:rPr>
                <w:rFonts w:ascii="Times New Roman" w:hAnsi="Times New Roman" w:cs="Times New Roman"/>
                <w:sz w:val="24"/>
                <w:szCs w:val="24"/>
              </w:rPr>
            </w:pPr>
          </w:p>
        </w:tc>
        <w:tc>
          <w:tcPr>
            <w:tcW w:w="1021" w:type="dxa"/>
            <w:vAlign w:val="center"/>
          </w:tcPr>
          <w:p w:rsidR="00E97261" w:rsidRPr="004D760C" w:rsidRDefault="00E97261" w:rsidP="00304B3A">
            <w:pPr>
              <w:pStyle w:val="ConsPlusNormal"/>
              <w:rPr>
                <w:rFonts w:ascii="Times New Roman" w:hAnsi="Times New Roman" w:cs="Times New Roman"/>
                <w:sz w:val="24"/>
                <w:szCs w:val="24"/>
              </w:rPr>
            </w:pPr>
          </w:p>
        </w:tc>
        <w:tc>
          <w:tcPr>
            <w:tcW w:w="937" w:type="dxa"/>
            <w:vAlign w:val="center"/>
          </w:tcPr>
          <w:p w:rsidR="00E97261" w:rsidRPr="004D760C" w:rsidRDefault="00E97261" w:rsidP="00304B3A">
            <w:pPr>
              <w:pStyle w:val="ConsPlusNormal"/>
              <w:rPr>
                <w:rFonts w:ascii="Times New Roman" w:hAnsi="Times New Roman" w:cs="Times New Roman"/>
                <w:sz w:val="24"/>
                <w:szCs w:val="24"/>
              </w:rPr>
            </w:pPr>
          </w:p>
        </w:tc>
        <w:tc>
          <w:tcPr>
            <w:tcW w:w="472" w:type="dxa"/>
            <w:vAlign w:val="center"/>
          </w:tcPr>
          <w:p w:rsidR="00E97261" w:rsidRPr="004D760C" w:rsidRDefault="00E97261" w:rsidP="00304B3A">
            <w:pPr>
              <w:pStyle w:val="ConsPlusNormal"/>
              <w:rPr>
                <w:rFonts w:ascii="Times New Roman" w:hAnsi="Times New Roman" w:cs="Times New Roman"/>
                <w:sz w:val="24"/>
                <w:szCs w:val="24"/>
              </w:rPr>
            </w:pPr>
          </w:p>
        </w:tc>
        <w:tc>
          <w:tcPr>
            <w:tcW w:w="1984" w:type="dxa"/>
            <w:vAlign w:val="center"/>
          </w:tcPr>
          <w:p w:rsidR="00E97261" w:rsidRPr="004D760C" w:rsidRDefault="00E97261" w:rsidP="00304B3A">
            <w:pPr>
              <w:pStyle w:val="ConsPlusNormal"/>
              <w:rPr>
                <w:rFonts w:ascii="Times New Roman" w:hAnsi="Times New Roman" w:cs="Times New Roman"/>
                <w:sz w:val="24"/>
                <w:szCs w:val="24"/>
              </w:rPr>
            </w:pPr>
          </w:p>
        </w:tc>
        <w:tc>
          <w:tcPr>
            <w:tcW w:w="2041" w:type="dxa"/>
            <w:vAlign w:val="center"/>
          </w:tcPr>
          <w:p w:rsidR="00E97261" w:rsidRPr="004D760C" w:rsidRDefault="00E97261" w:rsidP="00304B3A">
            <w:pPr>
              <w:pStyle w:val="ConsPlusNormal"/>
              <w:rPr>
                <w:rFonts w:ascii="Times New Roman" w:hAnsi="Times New Roman" w:cs="Times New Roman"/>
                <w:sz w:val="24"/>
                <w:szCs w:val="24"/>
              </w:rPr>
            </w:pPr>
          </w:p>
        </w:tc>
      </w:tr>
    </w:tbl>
    <w:p w:rsidR="00E97261" w:rsidRPr="004D760C" w:rsidRDefault="00E97261" w:rsidP="00E97261">
      <w:pPr>
        <w:sectPr w:rsidR="00E97261" w:rsidRPr="004D760C">
          <w:pgSz w:w="16838" w:h="11905" w:orient="landscape"/>
          <w:pgMar w:top="1701" w:right="1134" w:bottom="850" w:left="1134" w:header="0" w:footer="0" w:gutter="0"/>
          <w:cols w:space="720"/>
        </w:sectPr>
      </w:pPr>
    </w:p>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lastRenderedPageBreak/>
        <w:t>Приложение № 6</w:t>
      </w:r>
    </w:p>
    <w:p w:rsidR="002C3CD2" w:rsidRPr="004D760C" w:rsidRDefault="002C3CD2" w:rsidP="002C3CD2">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2C3CD2" w:rsidRPr="004D760C" w:rsidRDefault="002C3CD2" w:rsidP="002C3CD2">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«Формирование комфортной городской среды»</w:t>
      </w:r>
      <w:r w:rsidRPr="004D760C">
        <w:rPr>
          <w:rFonts w:ascii="Times New Roman" w:eastAsia="Times New Roman" w:hAnsi="Times New Roman"/>
          <w:sz w:val="28"/>
          <w:szCs w:val="28"/>
          <w:lang w:eastAsia="ru-RU"/>
        </w:rPr>
        <w:t xml:space="preserve"> </w:t>
      </w:r>
    </w:p>
    <w:p w:rsidR="002C3CD2" w:rsidRPr="004D760C" w:rsidRDefault="002C3CD2" w:rsidP="002C3CD2">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8014C6" w:rsidP="002C3CD2">
      <w:pPr>
        <w:widowControl w:val="0"/>
        <w:autoSpaceDE w:val="0"/>
        <w:autoSpaceDN w:val="0"/>
        <w:spacing w:after="0" w:line="240" w:lineRule="auto"/>
        <w:jc w:val="right"/>
      </w:pPr>
      <w:r>
        <w:rPr>
          <w:rFonts w:ascii="Times New Roman" w:eastAsia="Times New Roman" w:hAnsi="Times New Roman" w:cs="Calibri"/>
          <w:sz w:val="28"/>
          <w:szCs w:val="28"/>
          <w:lang w:eastAsia="ru-RU"/>
        </w:rPr>
        <w:t>на 2018 – 2025</w:t>
      </w:r>
      <w:r w:rsidR="002C3CD2" w:rsidRPr="004D760C">
        <w:rPr>
          <w:rFonts w:ascii="Times New Roman" w:eastAsia="Times New Roman" w:hAnsi="Times New Roman" w:cs="Calibri"/>
          <w:sz w:val="28"/>
          <w:szCs w:val="28"/>
          <w:lang w:eastAsia="ru-RU"/>
        </w:rPr>
        <w:t xml:space="preserve"> годы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bookmarkStart w:id="11" w:name="P36446"/>
      <w:bookmarkEnd w:id="11"/>
      <w:r w:rsidRPr="004D760C">
        <w:rPr>
          <w:rFonts w:ascii="Times New Roman" w:hAnsi="Times New Roman"/>
          <w:sz w:val="28"/>
          <w:szCs w:val="28"/>
          <w:lang w:eastAsia="ru-RU"/>
        </w:rPr>
        <w:t>ПОРЯДОК</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аккумулирования и расходования средств заинтересованных лиц,</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направляемых на выполнение минимального и дополнительного</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перечней работ по ремонту дворовых территорий,</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благоустройству дворовых территорий, и участия граждан</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в выполнении указанных работ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1. Общие положения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 Настоящий Порядок регламентирует процедуру аккумулирования средств заинтересованных лиц, направленных на выполнение минимального и дополнительного перечня видов работ по ремонту дворовых территорий, благоустройству дворовых территорий, включенных в Адресный перечень многоквартирных домов, дворовые территории которых подлежат благоустройству в год подачи заявки в рамках муниципальной программы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муниципального района Омской области «Формирование комфортной городской среды», механизм контроля за их расходованием, а также устанавливает порядок и формы финансового участия граждан в выполнении указанных работ.</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2. Для целей настоящего Порядка используются следующие понятия:</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1)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2) финансовое участие - доля финансового участия заинтересованных лиц в выполнении минимального и (или) дополнительного перечня работ по ремонту дворовых территорий, по благоустройству дворовых территорий.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Минимальный и дополнительный перечни видов работ по ремонту дворовых территорий, благоустройству дворовых территорий определены п</w:t>
      </w:r>
      <w:hyperlink r:id="rId28" w:history="1">
        <w:r w:rsidRPr="004D760C">
          <w:rPr>
            <w:rFonts w:ascii="Times New Roman" w:eastAsia="Times New Roman" w:hAnsi="Times New Roman"/>
            <w:sz w:val="28"/>
            <w:szCs w:val="28"/>
            <w:lang w:eastAsia="ru-RU"/>
          </w:rPr>
          <w:t>остановлением</w:t>
        </w:r>
      </w:hyperlink>
      <w:r w:rsidRPr="004D760C">
        <w:rPr>
          <w:rFonts w:ascii="Times New Roman" w:eastAsia="Times New Roman" w:hAnsi="Times New Roman"/>
          <w:sz w:val="28"/>
          <w:szCs w:val="28"/>
          <w:lang w:eastAsia="ru-RU"/>
        </w:rPr>
        <w:t xml:space="preserve"> Правительства Омской области от 31 августа 2017 года № 248-п «Об утверждении государственной программы Омской области «Формирование комфортной городской среды».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3. Решение о финансовом участии заинтересованных лиц в реализации мероприятий по благоустройству дворовых территорий по минимальному и (или) дополнительному перечням видов работ по ремонту дворовых территорий,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 требованиями Жилищного </w:t>
      </w:r>
      <w:hyperlink r:id="rId29" w:history="1">
        <w:r w:rsidRPr="004D760C">
          <w:rPr>
            <w:rFonts w:ascii="Times New Roman" w:eastAsia="Times New Roman" w:hAnsi="Times New Roman"/>
            <w:sz w:val="28"/>
            <w:szCs w:val="28"/>
            <w:lang w:eastAsia="ru-RU"/>
          </w:rPr>
          <w:t>кодекса</w:t>
        </w:r>
      </w:hyperlink>
      <w:r w:rsidRPr="004D760C">
        <w:rPr>
          <w:rFonts w:ascii="Times New Roman" w:eastAsia="Times New Roman" w:hAnsi="Times New Roman"/>
          <w:sz w:val="28"/>
          <w:szCs w:val="28"/>
          <w:lang w:eastAsia="ru-RU"/>
        </w:rPr>
        <w:t xml:space="preserve"> Российской Федерации.</w:t>
      </w: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2. Формы финансового участия</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4. При выполнении работ по минимальному перечню видов работ по ремонту дворовых территорий, благоустройству дворовых территорий доля финансового участия определяется как процент от стоимости мероприятий по ремонту дворовой территории, благоустройству дворовой территории и не превышает 15 процентов.</w:t>
      </w:r>
    </w:p>
    <w:p w:rsidR="00E97261" w:rsidRPr="004D760C" w:rsidRDefault="00E97261" w:rsidP="00E97261">
      <w:pPr>
        <w:autoSpaceDE w:val="0"/>
        <w:autoSpaceDN w:val="0"/>
        <w:adjustRightInd w:val="0"/>
        <w:spacing w:after="0" w:line="240" w:lineRule="auto"/>
        <w:ind w:firstLine="708"/>
        <w:jc w:val="both"/>
        <w:rPr>
          <w:rFonts w:ascii="Times New Roman" w:hAnsi="Times New Roman"/>
          <w:sz w:val="28"/>
          <w:szCs w:val="28"/>
        </w:rPr>
      </w:pPr>
      <w:r w:rsidRPr="004D760C">
        <w:rPr>
          <w:rFonts w:ascii="Times New Roman" w:eastAsia="Times New Roman" w:hAnsi="Times New Roman"/>
          <w:sz w:val="28"/>
          <w:szCs w:val="28"/>
          <w:lang w:eastAsia="ru-RU"/>
        </w:rPr>
        <w:t>При выполнении работ по дополнительному перечню видов работ по ремонту дворовых территорий, благоустройству дворовых территорий заинтересованные лица обеспечивают финансовое участие в доле, которая определяется как процент от стоимости мероприятий по ремонту дворовой территории, благоустройству дворовой территории, и составляет не менее 5 процентов и не превышает 50 процентов, в случае если заинтересованными лицами не определен иной размер доли.</w:t>
      </w:r>
      <w:r w:rsidRPr="004D760C">
        <w:rPr>
          <w:rFonts w:ascii="Times New Roman" w:hAnsi="Times New Roman"/>
          <w:sz w:val="28"/>
          <w:szCs w:val="28"/>
        </w:rPr>
        <w:t xml:space="preserve"> Не менее 20 процентов стоимости выполненных работ по ремонту дворовой территории, благоустройству дворовой территории, включенной в муниципальную программу после вступления в силу </w:t>
      </w:r>
      <w:hyperlink r:id="rId30" w:history="1">
        <w:r w:rsidRPr="004D760C">
          <w:rPr>
            <w:rFonts w:ascii="Times New Roman" w:hAnsi="Times New Roman"/>
            <w:sz w:val="28"/>
            <w:szCs w:val="28"/>
          </w:rPr>
          <w:t>постановления</w:t>
        </w:r>
      </w:hyperlink>
      <w:r w:rsidRPr="004D760C">
        <w:rPr>
          <w:rFonts w:ascii="Times New Roman" w:hAnsi="Times New Roman"/>
          <w:sz w:val="28"/>
          <w:szCs w:val="28"/>
        </w:rPr>
        <w:t xml:space="preserve">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3. Условия аккумулирования и расходования средств</w:t>
      </w: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5. В целях </w:t>
      </w:r>
      <w:proofErr w:type="spellStart"/>
      <w:r w:rsidRPr="004D760C">
        <w:rPr>
          <w:rFonts w:ascii="Times New Roman" w:eastAsia="Times New Roman" w:hAnsi="Times New Roman"/>
          <w:sz w:val="28"/>
          <w:szCs w:val="28"/>
          <w:lang w:eastAsia="ru-RU"/>
        </w:rPr>
        <w:t>софинансирования</w:t>
      </w:r>
      <w:proofErr w:type="spellEnd"/>
      <w:r w:rsidRPr="004D760C">
        <w:rPr>
          <w:rFonts w:ascii="Times New Roman" w:eastAsia="Times New Roman" w:hAnsi="Times New Roman"/>
          <w:sz w:val="28"/>
          <w:szCs w:val="28"/>
          <w:lang w:eastAsia="ru-RU"/>
        </w:rPr>
        <w:t xml:space="preserve"> мероприятий по благоустройству дворовой территории для зачисления денежных средств заинтересованных лиц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заключает соглашение </w:t>
      </w:r>
      <w:proofErr w:type="gramStart"/>
      <w:r w:rsidRPr="004D760C">
        <w:rPr>
          <w:rFonts w:ascii="Times New Roman" w:eastAsia="Times New Roman" w:hAnsi="Times New Roman"/>
          <w:sz w:val="28"/>
          <w:szCs w:val="28"/>
          <w:lang w:eastAsia="ru-RU"/>
        </w:rPr>
        <w:t>с  представителем</w:t>
      </w:r>
      <w:proofErr w:type="gramEnd"/>
      <w:r w:rsidRPr="004D760C">
        <w:rPr>
          <w:rFonts w:ascii="Times New Roman" w:eastAsia="Times New Roman" w:hAnsi="Times New Roman"/>
          <w:sz w:val="28"/>
          <w:szCs w:val="28"/>
          <w:lang w:eastAsia="ru-RU"/>
        </w:rPr>
        <w:t xml:space="preserve"> собственников помещений в многоквартирном доме.</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6. Указанным соглашением определяются порядок и объем перечисления денежных средств, определенный сметным расчетом по ремонту, благоустройству дворовой территории.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7. При определении стоимости работ по благоустройству дворовой территории используется нормативная стоимость (единичные расценки) работ по благоустройству дворовых территорий, утвержденные настоящей программой.</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8. Перечисление денежных средств на расчетный счет (организации) осуществляется до начала работ по ремонту, благоустройству дворовой территории. Ответственность за неисполнение указанного обязательства определяется в заключенном соглашении.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9.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обеспечивает учет поступающих от заинтересованных лиц денежных средств в разрезе многоквартирных домов, дворовые территории которых подлежат ремонту, благоустройству.</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lastRenderedPageBreak/>
        <w:t xml:space="preserve">10.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обеспечивает размещение на официальном сайте Администрации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данных о поступивших от заинтересованных лиц денежных средствах в разрезе многоквартирных домов, дворовые территории которых подлежат ремонту, благоустройству.</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11. Расходование аккумулированных денежных средств осуществляется на финансирование минимального и (или) дополнительного перечней видов работ по ремонту дворовых территорий, благоустройству дворовых территорий, включенных в дизайн-проекты благоустройства дворовых территорий, в соответствии с условиями соглашений на выполнение работ, в разрезе многоквартирных домов, дворовые территории которых подлежат ремонту, благоустройству.</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4. Механизм контроля за расходованием средств</w:t>
      </w: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заинтересованных лиц, направляемых на выполнение работ</w:t>
      </w:r>
    </w:p>
    <w:p w:rsidR="00E97261" w:rsidRPr="004D760C" w:rsidRDefault="00E97261" w:rsidP="00E97261">
      <w:pPr>
        <w:autoSpaceDE w:val="0"/>
        <w:autoSpaceDN w:val="0"/>
        <w:adjustRightInd w:val="0"/>
        <w:spacing w:after="0" w:line="240" w:lineRule="auto"/>
        <w:jc w:val="center"/>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по благоустройству дворовых территорий</w:t>
      </w:r>
    </w:p>
    <w:p w:rsidR="00E97261" w:rsidRPr="004D760C" w:rsidRDefault="00E97261" w:rsidP="00E97261">
      <w:pPr>
        <w:pStyle w:val="ConsPlusNormal"/>
        <w:jc w:val="both"/>
      </w:pP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12. Контроль за целевым расходованием аккумулированных денежных средств заинтересованных лиц, направляемых на выполнение минимального и (или) дополнительного перечней видов работ по ремонту дворовых территорий, благоустройству дворовых территорий, осуществляется Администрацией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в соответствии с бюджетным законодательством.</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 xml:space="preserve">13. Администрация </w:t>
      </w: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 поселения обеспечивает возврат заинтересованным лицам неиспользованного остатка аккумулированных денежных средств в срок до 31 декабря текущего года при условии: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1) экономии денежных средств по итогам проведения конкурсных процедур;</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2) неисполнения работ по ремонту, благоустройству дворовой территории многоквартирного дома по вине подрядной организации;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3) не предоставления заинтересованными лицами доступа к проведению работ по ремонту, благоустройству дворовой территории;</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4) возникновения обстоятельств непреодолимой силы;</w:t>
      </w:r>
    </w:p>
    <w:p w:rsidR="00E97261" w:rsidRPr="004D760C" w:rsidRDefault="00E97261" w:rsidP="00E972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D760C">
        <w:rPr>
          <w:rFonts w:ascii="Times New Roman" w:eastAsia="Times New Roman" w:hAnsi="Times New Roman"/>
          <w:sz w:val="28"/>
          <w:szCs w:val="28"/>
          <w:lang w:eastAsia="ru-RU"/>
        </w:rPr>
        <w:t>5) возникновения иных случаев, предусмотренных действующим законодательством.</w:t>
      </w:r>
    </w:p>
    <w:p w:rsidR="00C43776" w:rsidRPr="004D760C" w:rsidRDefault="00C43776">
      <w:pPr>
        <w:spacing w:after="160" w:line="259" w:lineRule="auto"/>
        <w:rPr>
          <w:rFonts w:eastAsia="Times New Roman" w:cs="Calibri"/>
          <w:szCs w:val="20"/>
          <w:lang w:eastAsia="ru-RU"/>
        </w:rPr>
      </w:pPr>
      <w:r w:rsidRPr="004D760C">
        <w:br w:type="page"/>
      </w:r>
    </w:p>
    <w:p w:rsidR="00E97261" w:rsidRPr="004D760C" w:rsidRDefault="00E97261"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lastRenderedPageBreak/>
        <w:t>Приложение № 7</w:t>
      </w:r>
    </w:p>
    <w:p w:rsidR="00E84B0B" w:rsidRPr="004D760C" w:rsidRDefault="00E84B0B" w:rsidP="00E84B0B">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E84B0B" w:rsidRPr="004D760C" w:rsidRDefault="00E84B0B" w:rsidP="00E84B0B">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«Формирование комфортной городской среды»</w:t>
      </w:r>
      <w:r w:rsidRPr="004D760C">
        <w:rPr>
          <w:rFonts w:ascii="Times New Roman" w:eastAsia="Times New Roman" w:hAnsi="Times New Roman"/>
          <w:sz w:val="28"/>
          <w:szCs w:val="28"/>
          <w:lang w:eastAsia="ru-RU"/>
        </w:rPr>
        <w:t xml:space="preserve"> </w:t>
      </w:r>
    </w:p>
    <w:p w:rsidR="00E84B0B" w:rsidRPr="004D760C" w:rsidRDefault="00E84B0B" w:rsidP="00E84B0B">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E93130" w:rsidP="00E84B0B">
      <w:pPr>
        <w:widowControl w:val="0"/>
        <w:autoSpaceDE w:val="0"/>
        <w:autoSpaceDN w:val="0"/>
        <w:spacing w:after="0" w:line="240" w:lineRule="auto"/>
        <w:jc w:val="right"/>
      </w:pPr>
      <w:r>
        <w:rPr>
          <w:rFonts w:ascii="Times New Roman" w:eastAsia="Times New Roman" w:hAnsi="Times New Roman" w:cs="Calibri"/>
          <w:sz w:val="28"/>
          <w:szCs w:val="28"/>
          <w:lang w:eastAsia="ru-RU"/>
        </w:rPr>
        <w:t>на 2018 – 2025</w:t>
      </w:r>
      <w:r w:rsidR="00E84B0B" w:rsidRPr="004D760C">
        <w:rPr>
          <w:rFonts w:ascii="Times New Roman" w:eastAsia="Times New Roman" w:hAnsi="Times New Roman" w:cs="Calibri"/>
          <w:sz w:val="28"/>
          <w:szCs w:val="28"/>
          <w:lang w:eastAsia="ru-RU"/>
        </w:rPr>
        <w:t xml:space="preserve"> годы</w:t>
      </w:r>
    </w:p>
    <w:p w:rsidR="00E97261" w:rsidRPr="004D760C" w:rsidRDefault="00E97261" w:rsidP="00E97261">
      <w:pPr>
        <w:pStyle w:val="ConsPlusNormal"/>
        <w:jc w:val="both"/>
      </w:pPr>
    </w:p>
    <w:p w:rsidR="00E97261" w:rsidRPr="004D760C" w:rsidRDefault="00E97261" w:rsidP="00E97261">
      <w:pPr>
        <w:pStyle w:val="ConsPlusNormal"/>
        <w:jc w:val="both"/>
      </w:pPr>
    </w:p>
    <w:p w:rsidR="00E97261" w:rsidRPr="004D760C" w:rsidRDefault="00CA5264" w:rsidP="00E97261">
      <w:pPr>
        <w:sectPr w:rsidR="00E97261" w:rsidRPr="004D760C" w:rsidSect="00304B3A">
          <w:pgSz w:w="11905" w:h="16838"/>
          <w:pgMar w:top="1134" w:right="850" w:bottom="1134" w:left="1701" w:header="0" w:footer="0" w:gutter="0"/>
          <w:cols w:space="720"/>
          <w:docGrid w:linePitch="299"/>
        </w:sectPr>
      </w:pPr>
      <w:r w:rsidRPr="00CA5264">
        <w:rPr>
          <w:noProof/>
          <w:lang w:eastAsia="ru-RU"/>
        </w:rPr>
        <w:drawing>
          <wp:inline distT="0" distB="0" distL="0" distR="0">
            <wp:extent cx="6461909" cy="5210175"/>
            <wp:effectExtent l="0" t="0" r="0" b="0"/>
            <wp:docPr id="32" name="Рисунок 32" descr="C:\Users\User\Desktop\Documents\инициатива Ашеваны 2024\дизайн проект\1. план проекта памятника скамьи елоч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s\инициатива Ашеваны 2024\дизайн проект\1. план проекта памятника скамьи елочкой.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65953" cy="5213436"/>
                    </a:xfrm>
                    <a:prstGeom prst="rect">
                      <a:avLst/>
                    </a:prstGeom>
                    <a:noFill/>
                    <a:ln>
                      <a:noFill/>
                    </a:ln>
                  </pic:spPr>
                </pic:pic>
              </a:graphicData>
            </a:graphic>
          </wp:inline>
        </w:drawing>
      </w: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F51EF8"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r w:rsidRPr="00F51EF8">
        <w:rPr>
          <w:rFonts w:ascii="Times New Roman" w:eastAsia="Times New Roman" w:hAnsi="Times New Roman" w:cs="Calibri"/>
          <w:noProof/>
          <w:sz w:val="28"/>
          <w:szCs w:val="28"/>
          <w:lang w:eastAsia="ru-RU"/>
        </w:rPr>
        <w:drawing>
          <wp:inline distT="0" distB="0" distL="0" distR="0">
            <wp:extent cx="6262253" cy="5314950"/>
            <wp:effectExtent l="0" t="0" r="5715" b="0"/>
            <wp:docPr id="1" name="Рисунок 1" descr="C:\Users\User\Desktop\Documents\инициатива Ашеваны 2024\дизайн проект\Проект памятника в Ашеванах визуал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s\инициатива Ашеваны 2024\дизайн проект\Проект памятника в Ашеванах визуализация.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69191" cy="5320838"/>
                    </a:xfrm>
                    <a:prstGeom prst="rect">
                      <a:avLst/>
                    </a:prstGeom>
                    <a:noFill/>
                    <a:ln>
                      <a:noFill/>
                    </a:ln>
                  </pic:spPr>
                </pic:pic>
              </a:graphicData>
            </a:graphic>
          </wp:inline>
        </w:drawing>
      </w: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BF1795" w:rsidRDefault="00BF1795" w:rsidP="00E97261">
      <w:pPr>
        <w:widowControl w:val="0"/>
        <w:autoSpaceDE w:val="0"/>
        <w:autoSpaceDN w:val="0"/>
        <w:spacing w:after="0" w:line="240" w:lineRule="auto"/>
        <w:jc w:val="right"/>
        <w:rPr>
          <w:rFonts w:ascii="Times New Roman" w:eastAsia="Times New Roman" w:hAnsi="Times New Roman" w:cs="Calibri"/>
          <w:sz w:val="28"/>
          <w:szCs w:val="28"/>
          <w:lang w:eastAsia="ru-RU"/>
        </w:rPr>
      </w:pPr>
    </w:p>
    <w:p w:rsidR="00E97261" w:rsidRPr="004D760C" w:rsidRDefault="00E97261" w:rsidP="00F51EF8">
      <w:pPr>
        <w:widowControl w:val="0"/>
        <w:autoSpaceDE w:val="0"/>
        <w:autoSpaceDN w:val="0"/>
        <w:spacing w:after="0" w:line="240" w:lineRule="auto"/>
        <w:jc w:val="right"/>
        <w:rPr>
          <w:rFonts w:ascii="Times New Roman" w:eastAsia="Times New Roman" w:hAnsi="Times New Roman" w:cs="Calibri"/>
          <w:sz w:val="28"/>
          <w:szCs w:val="28"/>
          <w:lang w:eastAsia="ru-RU"/>
        </w:rPr>
      </w:pPr>
      <w:r w:rsidRPr="004D760C">
        <w:rPr>
          <w:rFonts w:ascii="Times New Roman" w:eastAsia="Times New Roman" w:hAnsi="Times New Roman" w:cs="Calibri"/>
          <w:sz w:val="28"/>
          <w:szCs w:val="28"/>
          <w:lang w:eastAsia="ru-RU"/>
        </w:rPr>
        <w:t>Приложение № 8</w:t>
      </w:r>
    </w:p>
    <w:p w:rsidR="00BE080D" w:rsidRPr="004D760C" w:rsidRDefault="00BE080D" w:rsidP="00BE080D">
      <w:pPr>
        <w:widowControl w:val="0"/>
        <w:autoSpaceDE w:val="0"/>
        <w:autoSpaceDN w:val="0"/>
        <w:spacing w:after="0" w:line="240" w:lineRule="auto"/>
        <w:jc w:val="right"/>
        <w:rPr>
          <w:rFonts w:ascii="Times New Roman" w:eastAsia="Times New Roman" w:hAnsi="Times New Roman"/>
          <w:sz w:val="28"/>
          <w:szCs w:val="28"/>
          <w:lang w:eastAsia="ru-RU"/>
        </w:rPr>
      </w:pPr>
      <w:bookmarkStart w:id="12" w:name="P37084"/>
      <w:bookmarkEnd w:id="12"/>
      <w:r w:rsidRPr="004D760C">
        <w:rPr>
          <w:rFonts w:ascii="Times New Roman" w:eastAsia="Times New Roman" w:hAnsi="Times New Roman" w:cs="Calibri"/>
          <w:sz w:val="28"/>
          <w:szCs w:val="28"/>
          <w:lang w:eastAsia="ru-RU"/>
        </w:rPr>
        <w:t>к муниципальной программе</w:t>
      </w:r>
      <w:r w:rsidRPr="004D760C">
        <w:rPr>
          <w:rFonts w:ascii="Times New Roman" w:eastAsia="Times New Roman" w:hAnsi="Times New Roman"/>
          <w:sz w:val="28"/>
          <w:szCs w:val="28"/>
          <w:lang w:eastAsia="ru-RU"/>
        </w:rPr>
        <w:t xml:space="preserve"> </w:t>
      </w:r>
    </w:p>
    <w:p w:rsidR="00BE080D" w:rsidRPr="004D760C" w:rsidRDefault="00BE080D" w:rsidP="00BE080D">
      <w:pPr>
        <w:widowControl w:val="0"/>
        <w:autoSpaceDE w:val="0"/>
        <w:autoSpaceDN w:val="0"/>
        <w:spacing w:after="0" w:line="240" w:lineRule="auto"/>
        <w:jc w:val="right"/>
        <w:rPr>
          <w:rFonts w:ascii="Times New Roman" w:eastAsia="Times New Roman" w:hAnsi="Times New Roman"/>
          <w:sz w:val="28"/>
          <w:szCs w:val="28"/>
          <w:lang w:eastAsia="ru-RU"/>
        </w:rPr>
      </w:pPr>
      <w:r w:rsidRPr="004D760C">
        <w:rPr>
          <w:rFonts w:ascii="Times New Roman" w:hAnsi="Times New Roman"/>
          <w:sz w:val="28"/>
          <w:szCs w:val="28"/>
          <w:lang w:eastAsia="ru-RU"/>
        </w:rPr>
        <w:t xml:space="preserve"> «Формирование комфортной городской среды»</w:t>
      </w:r>
      <w:r w:rsidRPr="004D760C">
        <w:rPr>
          <w:rFonts w:ascii="Times New Roman" w:eastAsia="Times New Roman" w:hAnsi="Times New Roman"/>
          <w:sz w:val="28"/>
          <w:szCs w:val="28"/>
          <w:lang w:eastAsia="ru-RU"/>
        </w:rPr>
        <w:t xml:space="preserve"> </w:t>
      </w:r>
    </w:p>
    <w:p w:rsidR="00BE080D" w:rsidRPr="004D760C" w:rsidRDefault="00BE080D" w:rsidP="00BE080D">
      <w:pPr>
        <w:widowControl w:val="0"/>
        <w:autoSpaceDE w:val="0"/>
        <w:autoSpaceDN w:val="0"/>
        <w:spacing w:after="0" w:line="240" w:lineRule="auto"/>
        <w:jc w:val="right"/>
        <w:rPr>
          <w:rFonts w:ascii="Times New Roman" w:eastAsia="Times New Roman" w:hAnsi="Times New Roman" w:cs="Calibri"/>
          <w:sz w:val="28"/>
          <w:szCs w:val="28"/>
          <w:lang w:eastAsia="ru-RU"/>
        </w:rPr>
      </w:pPr>
      <w:proofErr w:type="spellStart"/>
      <w:r w:rsidRPr="004D760C">
        <w:rPr>
          <w:rFonts w:ascii="Times New Roman" w:eastAsia="Times New Roman" w:hAnsi="Times New Roman"/>
          <w:sz w:val="28"/>
          <w:szCs w:val="28"/>
          <w:lang w:eastAsia="ru-RU"/>
        </w:rPr>
        <w:t>Усть-Ишимского</w:t>
      </w:r>
      <w:proofErr w:type="spellEnd"/>
      <w:r w:rsidRPr="004D760C">
        <w:rPr>
          <w:rFonts w:ascii="Times New Roman" w:eastAsia="Times New Roman" w:hAnsi="Times New Roman"/>
          <w:sz w:val="28"/>
          <w:szCs w:val="28"/>
          <w:lang w:eastAsia="ru-RU"/>
        </w:rPr>
        <w:t xml:space="preserve"> сельского</w:t>
      </w:r>
      <w:r w:rsidRPr="004D760C">
        <w:rPr>
          <w:rFonts w:ascii="Times New Roman" w:eastAsia="Times New Roman" w:hAnsi="Times New Roman" w:cs="Calibri"/>
          <w:sz w:val="28"/>
          <w:szCs w:val="28"/>
          <w:lang w:eastAsia="ru-RU"/>
        </w:rPr>
        <w:t xml:space="preserve"> поселения </w:t>
      </w:r>
    </w:p>
    <w:p w:rsidR="00E97261" w:rsidRPr="004D760C" w:rsidRDefault="00E93130" w:rsidP="00BE080D">
      <w:pPr>
        <w:widowControl w:val="0"/>
        <w:autoSpaceDE w:val="0"/>
        <w:autoSpaceDN w:val="0"/>
        <w:spacing w:after="0" w:line="240" w:lineRule="auto"/>
        <w:jc w:val="right"/>
        <w:rPr>
          <w:rFonts w:ascii="Times New Roman" w:hAnsi="Times New Roman"/>
          <w:sz w:val="28"/>
          <w:szCs w:val="28"/>
          <w:lang w:eastAsia="ru-RU"/>
        </w:rPr>
      </w:pPr>
      <w:r>
        <w:rPr>
          <w:rFonts w:ascii="Times New Roman" w:eastAsia="Times New Roman" w:hAnsi="Times New Roman" w:cs="Calibri"/>
          <w:sz w:val="28"/>
          <w:szCs w:val="28"/>
          <w:lang w:eastAsia="ru-RU"/>
        </w:rPr>
        <w:t>на 2018 – 2025</w:t>
      </w:r>
      <w:r w:rsidR="00BE080D" w:rsidRPr="004D760C">
        <w:rPr>
          <w:rFonts w:ascii="Times New Roman" w:eastAsia="Times New Roman" w:hAnsi="Times New Roman" w:cs="Calibri"/>
          <w:sz w:val="28"/>
          <w:szCs w:val="28"/>
          <w:lang w:eastAsia="ru-RU"/>
        </w:rPr>
        <w:t xml:space="preserve"> годы</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p>
    <w:p w:rsidR="00E97261" w:rsidRPr="004D760C" w:rsidRDefault="00304B3A" w:rsidP="00304B3A">
      <w:pPr>
        <w:widowControl w:val="0"/>
        <w:tabs>
          <w:tab w:val="center" w:pos="4677"/>
          <w:tab w:val="right" w:pos="9355"/>
        </w:tabs>
        <w:autoSpaceDE w:val="0"/>
        <w:autoSpaceDN w:val="0"/>
        <w:spacing w:after="0" w:line="240" w:lineRule="auto"/>
        <w:rPr>
          <w:rFonts w:ascii="Times New Roman" w:hAnsi="Times New Roman"/>
          <w:sz w:val="28"/>
          <w:szCs w:val="28"/>
          <w:lang w:eastAsia="ru-RU"/>
        </w:rPr>
      </w:pPr>
      <w:r w:rsidRPr="004D760C">
        <w:rPr>
          <w:rFonts w:ascii="Times New Roman" w:hAnsi="Times New Roman"/>
          <w:sz w:val="28"/>
          <w:szCs w:val="28"/>
          <w:lang w:eastAsia="ru-RU"/>
        </w:rPr>
        <w:tab/>
      </w:r>
      <w:r w:rsidR="00E97261" w:rsidRPr="004D760C">
        <w:rPr>
          <w:rFonts w:ascii="Times New Roman" w:hAnsi="Times New Roman"/>
          <w:sz w:val="28"/>
          <w:szCs w:val="28"/>
          <w:lang w:eastAsia="ru-RU"/>
        </w:rPr>
        <w:t>АДРЕСНЫЙ ПЕРЕЧЕНЬ</w:t>
      </w:r>
      <w:r w:rsidRPr="004D760C">
        <w:rPr>
          <w:rFonts w:ascii="Times New Roman" w:hAnsi="Times New Roman"/>
          <w:sz w:val="28"/>
          <w:szCs w:val="28"/>
          <w:lang w:eastAsia="ru-RU"/>
        </w:rPr>
        <w:tab/>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общественных территорий, нуждающихся в благоустройстве</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(с учетом их физического состояния) и подлежащих</w:t>
      </w:r>
    </w:p>
    <w:p w:rsidR="00E97261" w:rsidRPr="004D760C" w:rsidRDefault="00E97261" w:rsidP="00E97261">
      <w:pPr>
        <w:widowControl w:val="0"/>
        <w:autoSpaceDE w:val="0"/>
        <w:autoSpaceDN w:val="0"/>
        <w:spacing w:after="0" w:line="240" w:lineRule="auto"/>
        <w:jc w:val="center"/>
        <w:rPr>
          <w:rFonts w:ascii="Times New Roman" w:hAnsi="Times New Roman"/>
          <w:sz w:val="28"/>
          <w:szCs w:val="28"/>
          <w:lang w:eastAsia="ru-RU"/>
        </w:rPr>
      </w:pPr>
      <w:r w:rsidRPr="004D760C">
        <w:rPr>
          <w:rFonts w:ascii="Times New Roman" w:hAnsi="Times New Roman"/>
          <w:sz w:val="28"/>
          <w:szCs w:val="28"/>
          <w:lang w:eastAsia="ru-RU"/>
        </w:rPr>
        <w:t>благоус</w:t>
      </w:r>
      <w:r w:rsidR="00E93130">
        <w:rPr>
          <w:rFonts w:ascii="Times New Roman" w:hAnsi="Times New Roman"/>
          <w:sz w:val="28"/>
          <w:szCs w:val="28"/>
          <w:lang w:eastAsia="ru-RU"/>
        </w:rPr>
        <w:t>тройству в период с 2018 по 2025</w:t>
      </w:r>
      <w:r w:rsidRPr="004D760C">
        <w:rPr>
          <w:rFonts w:ascii="Times New Roman" w:hAnsi="Times New Roman"/>
          <w:sz w:val="28"/>
          <w:szCs w:val="28"/>
          <w:lang w:eastAsia="ru-RU"/>
        </w:rPr>
        <w:t xml:space="preserve"> годы</w:t>
      </w:r>
    </w:p>
    <w:p w:rsidR="00E97261" w:rsidRPr="004D760C" w:rsidRDefault="00E97261" w:rsidP="00E97261">
      <w:pPr>
        <w:pStyle w:val="ConsPlusNormal"/>
        <w:jc w:val="both"/>
      </w:pPr>
    </w:p>
    <w:p w:rsidR="00C43776" w:rsidRPr="004D760C" w:rsidRDefault="00C43776" w:rsidP="00E97261">
      <w:pPr>
        <w:pStyle w:val="ConsPlusNormal"/>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581"/>
        <w:gridCol w:w="3327"/>
      </w:tblGrid>
      <w:tr w:rsidR="004D760C" w:rsidRPr="004D760C" w:rsidTr="007D7E91">
        <w:tc>
          <w:tcPr>
            <w:tcW w:w="5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 п/п</w:t>
            </w:r>
          </w:p>
        </w:tc>
        <w:tc>
          <w:tcPr>
            <w:tcW w:w="5581"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Наименование объекта</w:t>
            </w:r>
          </w:p>
        </w:tc>
        <w:tc>
          <w:tcPr>
            <w:tcW w:w="3327" w:type="dxa"/>
            <w:vAlign w:val="center"/>
          </w:tcPr>
          <w:p w:rsidR="00E97261" w:rsidRPr="004D760C" w:rsidRDefault="00C43776"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Период реализации (год)</w:t>
            </w:r>
          </w:p>
        </w:tc>
      </w:tr>
      <w:tr w:rsidR="004D760C" w:rsidRPr="004D760C" w:rsidTr="007D7E91">
        <w:tc>
          <w:tcPr>
            <w:tcW w:w="5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1</w:t>
            </w:r>
          </w:p>
        </w:tc>
        <w:tc>
          <w:tcPr>
            <w:tcW w:w="5581" w:type="dxa"/>
            <w:vAlign w:val="center"/>
          </w:tcPr>
          <w:p w:rsidR="00E97261" w:rsidRPr="004D760C" w:rsidRDefault="007D7E91" w:rsidP="007D7E91">
            <w:pPr>
              <w:pStyle w:val="ConsPlusNormal"/>
              <w:rPr>
                <w:rFonts w:ascii="Times New Roman" w:hAnsi="Times New Roman"/>
                <w:sz w:val="28"/>
                <w:szCs w:val="28"/>
              </w:rPr>
            </w:pPr>
            <w:r w:rsidRPr="004D760C">
              <w:rPr>
                <w:rFonts w:ascii="Times New Roman" w:hAnsi="Times New Roman"/>
                <w:sz w:val="28"/>
                <w:szCs w:val="28"/>
              </w:rPr>
              <w:t>Центральная площадь в селе Усть-Ишим</w:t>
            </w:r>
          </w:p>
        </w:tc>
        <w:tc>
          <w:tcPr>
            <w:tcW w:w="3327" w:type="dxa"/>
            <w:vAlign w:val="center"/>
          </w:tcPr>
          <w:p w:rsidR="007D7E91" w:rsidRPr="004D760C" w:rsidRDefault="007D7E91"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2020</w:t>
            </w:r>
          </w:p>
        </w:tc>
      </w:tr>
      <w:tr w:rsidR="004D760C" w:rsidRPr="004D760C" w:rsidTr="007D7E91">
        <w:tc>
          <w:tcPr>
            <w:tcW w:w="510" w:type="dxa"/>
            <w:vAlign w:val="center"/>
          </w:tcPr>
          <w:p w:rsidR="007D7E91" w:rsidRPr="004D760C" w:rsidRDefault="007D7E91"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w:t>
            </w:r>
          </w:p>
        </w:tc>
        <w:tc>
          <w:tcPr>
            <w:tcW w:w="5581" w:type="dxa"/>
            <w:vAlign w:val="center"/>
          </w:tcPr>
          <w:p w:rsidR="007D7E91" w:rsidRPr="004D760C" w:rsidRDefault="007D7E91" w:rsidP="00343E28">
            <w:pPr>
              <w:pStyle w:val="ConsPlusNormal"/>
              <w:rPr>
                <w:rFonts w:ascii="Times New Roman" w:hAnsi="Times New Roman"/>
                <w:sz w:val="28"/>
                <w:szCs w:val="28"/>
              </w:rPr>
            </w:pPr>
            <w:r w:rsidRPr="004D760C">
              <w:rPr>
                <w:rFonts w:ascii="Times New Roman" w:hAnsi="Times New Roman"/>
                <w:sz w:val="28"/>
                <w:szCs w:val="28"/>
              </w:rPr>
              <w:t xml:space="preserve">Детская спортивная площадка по ул. Школьная, д. 14 в селе Усть-Ишим </w:t>
            </w:r>
          </w:p>
        </w:tc>
        <w:tc>
          <w:tcPr>
            <w:tcW w:w="3327" w:type="dxa"/>
            <w:vAlign w:val="center"/>
          </w:tcPr>
          <w:p w:rsidR="007D7E91" w:rsidRPr="004D760C" w:rsidRDefault="007D7E91"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2021</w:t>
            </w:r>
          </w:p>
        </w:tc>
      </w:tr>
      <w:tr w:rsidR="004D760C" w:rsidRPr="004D760C" w:rsidTr="007D7E91">
        <w:tc>
          <w:tcPr>
            <w:tcW w:w="510" w:type="dxa"/>
            <w:vAlign w:val="center"/>
          </w:tcPr>
          <w:p w:rsidR="00E97261" w:rsidRPr="004D760C" w:rsidRDefault="00E97261" w:rsidP="00304B3A">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3</w:t>
            </w:r>
          </w:p>
        </w:tc>
        <w:tc>
          <w:tcPr>
            <w:tcW w:w="5581" w:type="dxa"/>
            <w:vAlign w:val="center"/>
          </w:tcPr>
          <w:p w:rsidR="00E97261" w:rsidRPr="005C69FF" w:rsidRDefault="00C43776" w:rsidP="007C7F04">
            <w:pPr>
              <w:pStyle w:val="ConsPlusNormal"/>
              <w:rPr>
                <w:rFonts w:ascii="Times New Roman" w:hAnsi="Times New Roman" w:cs="Times New Roman"/>
                <w:sz w:val="28"/>
                <w:szCs w:val="28"/>
              </w:rPr>
            </w:pPr>
            <w:r w:rsidRPr="005C69FF">
              <w:rPr>
                <w:rFonts w:ascii="Times New Roman" w:hAnsi="Times New Roman"/>
                <w:sz w:val="28"/>
                <w:szCs w:val="28"/>
              </w:rPr>
              <w:t>Детская спортивная площадка по ул. Горького, д. 1 в селе Усть-Ишим</w:t>
            </w:r>
          </w:p>
        </w:tc>
        <w:tc>
          <w:tcPr>
            <w:tcW w:w="3327" w:type="dxa"/>
            <w:vAlign w:val="center"/>
          </w:tcPr>
          <w:p w:rsidR="007D7E91" w:rsidRPr="004D760C" w:rsidRDefault="007D7E91"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2023</w:t>
            </w:r>
          </w:p>
        </w:tc>
      </w:tr>
      <w:tr w:rsidR="004D760C" w:rsidRPr="004D760C" w:rsidTr="007D7E91">
        <w:tc>
          <w:tcPr>
            <w:tcW w:w="510" w:type="dxa"/>
            <w:vAlign w:val="center"/>
          </w:tcPr>
          <w:p w:rsidR="00E97261" w:rsidRPr="004D760C" w:rsidRDefault="007D7E91"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4</w:t>
            </w:r>
          </w:p>
        </w:tc>
        <w:tc>
          <w:tcPr>
            <w:tcW w:w="5581" w:type="dxa"/>
            <w:vAlign w:val="center"/>
          </w:tcPr>
          <w:p w:rsidR="00E97261" w:rsidRPr="005C69FF" w:rsidRDefault="007D7E91" w:rsidP="005C69FF">
            <w:pPr>
              <w:pStyle w:val="ConsPlusNormal"/>
              <w:rPr>
                <w:rFonts w:ascii="Times New Roman" w:hAnsi="Times New Roman" w:cs="Times New Roman"/>
                <w:sz w:val="28"/>
                <w:szCs w:val="28"/>
              </w:rPr>
            </w:pPr>
            <w:r w:rsidRPr="005C69FF">
              <w:rPr>
                <w:rFonts w:ascii="Times New Roman" w:hAnsi="Times New Roman"/>
                <w:sz w:val="28"/>
                <w:szCs w:val="28"/>
              </w:rPr>
              <w:t>Детская спортивная площадка по ул. Агалакова</w:t>
            </w:r>
            <w:r w:rsidR="007C7F04" w:rsidRPr="005C69FF">
              <w:rPr>
                <w:rFonts w:ascii="Times New Roman" w:hAnsi="Times New Roman"/>
                <w:sz w:val="28"/>
                <w:szCs w:val="28"/>
              </w:rPr>
              <w:t xml:space="preserve"> вблизи д. </w:t>
            </w:r>
            <w:r w:rsidR="005C69FF" w:rsidRPr="005C69FF">
              <w:rPr>
                <w:rFonts w:ascii="Times New Roman" w:hAnsi="Times New Roman"/>
                <w:sz w:val="28"/>
                <w:szCs w:val="28"/>
              </w:rPr>
              <w:t>83</w:t>
            </w:r>
            <w:r w:rsidRPr="005C69FF">
              <w:rPr>
                <w:rFonts w:ascii="Times New Roman" w:hAnsi="Times New Roman"/>
                <w:sz w:val="28"/>
                <w:szCs w:val="28"/>
              </w:rPr>
              <w:t xml:space="preserve"> в селе Усть-Ишим</w:t>
            </w:r>
          </w:p>
        </w:tc>
        <w:tc>
          <w:tcPr>
            <w:tcW w:w="3327" w:type="dxa"/>
            <w:vAlign w:val="center"/>
          </w:tcPr>
          <w:p w:rsidR="007D7E91" w:rsidRPr="004D760C" w:rsidRDefault="007D7E91"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2023</w:t>
            </w:r>
          </w:p>
        </w:tc>
      </w:tr>
      <w:tr w:rsidR="004D760C" w:rsidRPr="004D760C" w:rsidTr="007D7E91">
        <w:tc>
          <w:tcPr>
            <w:tcW w:w="510" w:type="dxa"/>
            <w:tcBorders>
              <w:top w:val="single" w:sz="4" w:space="0" w:color="auto"/>
              <w:left w:val="single" w:sz="4" w:space="0" w:color="auto"/>
              <w:bottom w:val="single" w:sz="4" w:space="0" w:color="auto"/>
              <w:right w:val="single" w:sz="4" w:space="0" w:color="auto"/>
            </w:tcBorders>
            <w:vAlign w:val="center"/>
          </w:tcPr>
          <w:p w:rsidR="007D7E91" w:rsidRPr="004D760C" w:rsidRDefault="007D7E91" w:rsidP="007D7E91">
            <w:pPr>
              <w:pStyle w:val="ConsPlusNormal"/>
              <w:jc w:val="center"/>
              <w:rPr>
                <w:rFonts w:ascii="Times New Roman" w:hAnsi="Times New Roman" w:cs="Times New Roman"/>
                <w:sz w:val="28"/>
                <w:szCs w:val="28"/>
              </w:rPr>
            </w:pPr>
            <w:r w:rsidRPr="004D760C">
              <w:rPr>
                <w:rFonts w:ascii="Times New Roman" w:hAnsi="Times New Roman" w:cs="Times New Roman"/>
                <w:sz w:val="28"/>
                <w:szCs w:val="28"/>
              </w:rPr>
              <w:t>5</w:t>
            </w:r>
          </w:p>
        </w:tc>
        <w:tc>
          <w:tcPr>
            <w:tcW w:w="5581" w:type="dxa"/>
            <w:tcBorders>
              <w:top w:val="single" w:sz="4" w:space="0" w:color="auto"/>
              <w:left w:val="single" w:sz="4" w:space="0" w:color="auto"/>
              <w:bottom w:val="single" w:sz="4" w:space="0" w:color="auto"/>
              <w:right w:val="single" w:sz="4" w:space="0" w:color="auto"/>
            </w:tcBorders>
            <w:vAlign w:val="center"/>
          </w:tcPr>
          <w:p w:rsidR="007D7E91" w:rsidRPr="004D760C" w:rsidRDefault="007D7E91" w:rsidP="00343E28">
            <w:pPr>
              <w:pStyle w:val="ConsPlusNormal"/>
              <w:rPr>
                <w:rFonts w:ascii="Times New Roman" w:hAnsi="Times New Roman"/>
                <w:sz w:val="28"/>
                <w:szCs w:val="28"/>
              </w:rPr>
            </w:pPr>
            <w:r w:rsidRPr="004D760C">
              <w:rPr>
                <w:rFonts w:ascii="Times New Roman" w:hAnsi="Times New Roman"/>
                <w:sz w:val="28"/>
                <w:szCs w:val="28"/>
              </w:rPr>
              <w:t>Памятник «Солдату»</w:t>
            </w:r>
          </w:p>
        </w:tc>
        <w:tc>
          <w:tcPr>
            <w:tcW w:w="3327" w:type="dxa"/>
            <w:tcBorders>
              <w:top w:val="single" w:sz="4" w:space="0" w:color="auto"/>
              <w:left w:val="single" w:sz="4" w:space="0" w:color="auto"/>
              <w:bottom w:val="single" w:sz="4" w:space="0" w:color="auto"/>
              <w:right w:val="single" w:sz="4" w:space="0" w:color="auto"/>
            </w:tcBorders>
            <w:vAlign w:val="center"/>
          </w:tcPr>
          <w:p w:rsidR="007D7E91" w:rsidRPr="004D760C" w:rsidRDefault="00F51EF8" w:rsidP="007D7E91">
            <w:pPr>
              <w:pStyle w:val="ConsPlusNormal"/>
              <w:jc w:val="center"/>
              <w:rPr>
                <w:rFonts w:ascii="Times New Roman" w:hAnsi="Times New Roman" w:cs="Times New Roman"/>
                <w:sz w:val="28"/>
                <w:szCs w:val="28"/>
              </w:rPr>
            </w:pPr>
            <w:r>
              <w:rPr>
                <w:rFonts w:ascii="Times New Roman" w:hAnsi="Times New Roman" w:cs="Times New Roman"/>
                <w:sz w:val="28"/>
                <w:szCs w:val="28"/>
              </w:rPr>
              <w:t>2023-2024</w:t>
            </w:r>
          </w:p>
        </w:tc>
      </w:tr>
      <w:tr w:rsidR="00F51EF8" w:rsidRPr="004D760C" w:rsidTr="007D7E91">
        <w:tc>
          <w:tcPr>
            <w:tcW w:w="510" w:type="dxa"/>
            <w:tcBorders>
              <w:top w:val="single" w:sz="4" w:space="0" w:color="auto"/>
              <w:left w:val="single" w:sz="4" w:space="0" w:color="auto"/>
              <w:bottom w:val="single" w:sz="4" w:space="0" w:color="auto"/>
              <w:right w:val="single" w:sz="4" w:space="0" w:color="auto"/>
            </w:tcBorders>
            <w:vAlign w:val="center"/>
          </w:tcPr>
          <w:p w:rsidR="00F51EF8" w:rsidRPr="004D760C" w:rsidRDefault="00F51EF8" w:rsidP="007D7E91">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5581" w:type="dxa"/>
            <w:tcBorders>
              <w:top w:val="single" w:sz="4" w:space="0" w:color="auto"/>
              <w:left w:val="single" w:sz="4" w:space="0" w:color="auto"/>
              <w:bottom w:val="single" w:sz="4" w:space="0" w:color="auto"/>
              <w:right w:val="single" w:sz="4" w:space="0" w:color="auto"/>
            </w:tcBorders>
            <w:vAlign w:val="center"/>
          </w:tcPr>
          <w:p w:rsidR="00F51EF8" w:rsidRPr="004D760C" w:rsidRDefault="00F51EF8" w:rsidP="00343E28">
            <w:pPr>
              <w:pStyle w:val="ConsPlusNormal"/>
              <w:rPr>
                <w:rFonts w:ascii="Times New Roman" w:hAnsi="Times New Roman"/>
                <w:sz w:val="28"/>
                <w:szCs w:val="28"/>
              </w:rPr>
            </w:pPr>
            <w:r>
              <w:rPr>
                <w:rFonts w:ascii="Times New Roman" w:hAnsi="Times New Roman"/>
                <w:sz w:val="28"/>
                <w:szCs w:val="28"/>
              </w:rPr>
              <w:t xml:space="preserve">Памятник «ВОВ» в д. </w:t>
            </w:r>
            <w:proofErr w:type="spellStart"/>
            <w:r>
              <w:rPr>
                <w:rFonts w:ascii="Times New Roman" w:hAnsi="Times New Roman"/>
                <w:sz w:val="28"/>
                <w:szCs w:val="28"/>
              </w:rPr>
              <w:t>Ашеваны</w:t>
            </w:r>
            <w:proofErr w:type="spellEnd"/>
            <w:r>
              <w:rPr>
                <w:rFonts w:ascii="Times New Roman" w:hAnsi="Times New Roman"/>
                <w:sz w:val="28"/>
                <w:szCs w:val="28"/>
              </w:rPr>
              <w:t>, ул. Школьная 23 «Б»</w:t>
            </w:r>
            <w:bookmarkStart w:id="13" w:name="_GoBack"/>
            <w:bookmarkEnd w:id="13"/>
          </w:p>
        </w:tc>
        <w:tc>
          <w:tcPr>
            <w:tcW w:w="3327" w:type="dxa"/>
            <w:tcBorders>
              <w:top w:val="single" w:sz="4" w:space="0" w:color="auto"/>
              <w:left w:val="single" w:sz="4" w:space="0" w:color="auto"/>
              <w:bottom w:val="single" w:sz="4" w:space="0" w:color="auto"/>
              <w:right w:val="single" w:sz="4" w:space="0" w:color="auto"/>
            </w:tcBorders>
            <w:vAlign w:val="center"/>
          </w:tcPr>
          <w:p w:rsidR="00F51EF8" w:rsidRDefault="00F51EF8" w:rsidP="007D7E91">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r>
    </w:tbl>
    <w:p w:rsidR="00E97261" w:rsidRPr="004D760C" w:rsidRDefault="00E97261" w:rsidP="00E97261">
      <w:pPr>
        <w:pStyle w:val="ConsPlusNormal"/>
        <w:jc w:val="both"/>
      </w:pPr>
    </w:p>
    <w:p w:rsidR="00C43776" w:rsidRPr="00343E28" w:rsidRDefault="00C43776" w:rsidP="00E97261">
      <w:pPr>
        <w:pStyle w:val="ConsPlusNormal"/>
        <w:jc w:val="both"/>
      </w:pPr>
    </w:p>
    <w:p w:rsidR="00F52EF5" w:rsidRPr="00343E28" w:rsidRDefault="00F52EF5">
      <w:pPr>
        <w:pStyle w:val="ConsPlusNormal"/>
        <w:jc w:val="both"/>
      </w:pPr>
    </w:p>
    <w:sectPr w:rsidR="00F52EF5" w:rsidRPr="00343E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73" w:rsidRDefault="00893B73" w:rsidP="00304B3A">
      <w:pPr>
        <w:spacing w:after="0" w:line="240" w:lineRule="auto"/>
      </w:pPr>
      <w:r>
        <w:separator/>
      </w:r>
    </w:p>
  </w:endnote>
  <w:endnote w:type="continuationSeparator" w:id="0">
    <w:p w:rsidR="00893B73" w:rsidRDefault="00893B73" w:rsidP="0030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C6" w:rsidRDefault="008014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C6" w:rsidRDefault="008014C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C6" w:rsidRDefault="008014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73" w:rsidRDefault="00893B73" w:rsidP="00304B3A">
      <w:pPr>
        <w:spacing w:after="0" w:line="240" w:lineRule="auto"/>
      </w:pPr>
      <w:r>
        <w:separator/>
      </w:r>
    </w:p>
  </w:footnote>
  <w:footnote w:type="continuationSeparator" w:id="0">
    <w:p w:rsidR="00893B73" w:rsidRDefault="00893B73" w:rsidP="00304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C6" w:rsidRDefault="008014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237384"/>
      <w:docPartObj>
        <w:docPartGallery w:val="Page Numbers (Top of Page)"/>
        <w:docPartUnique/>
      </w:docPartObj>
    </w:sdtPr>
    <w:sdtEndPr/>
    <w:sdtContent>
      <w:p w:rsidR="008014C6" w:rsidRDefault="008014C6">
        <w:pPr>
          <w:pStyle w:val="a9"/>
          <w:jc w:val="center"/>
        </w:pPr>
      </w:p>
      <w:p w:rsidR="008014C6" w:rsidRDefault="008014C6">
        <w:pPr>
          <w:pStyle w:val="a9"/>
          <w:jc w:val="center"/>
        </w:pPr>
      </w:p>
      <w:p w:rsidR="008014C6" w:rsidRDefault="008014C6">
        <w:pPr>
          <w:pStyle w:val="a9"/>
          <w:jc w:val="center"/>
        </w:pPr>
        <w:r>
          <w:fldChar w:fldCharType="begin"/>
        </w:r>
        <w:r>
          <w:instrText>PAGE   \* MERGEFORMAT</w:instrText>
        </w:r>
        <w:r>
          <w:fldChar w:fldCharType="separate"/>
        </w:r>
        <w:r w:rsidR="00F51EF8">
          <w:rPr>
            <w:noProof/>
          </w:rPr>
          <w:t>36</w:t>
        </w:r>
        <w:r>
          <w:fldChar w:fldCharType="end"/>
        </w:r>
      </w:p>
    </w:sdtContent>
  </w:sdt>
  <w:p w:rsidR="008014C6" w:rsidRDefault="008014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4C6" w:rsidRDefault="008014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E28DA"/>
    <w:multiLevelType w:val="hybridMultilevel"/>
    <w:tmpl w:val="C074ADF4"/>
    <w:lvl w:ilvl="0" w:tplc="14F8D0C6">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5B061A6"/>
    <w:multiLevelType w:val="hybridMultilevel"/>
    <w:tmpl w:val="B6A2EF50"/>
    <w:lvl w:ilvl="0" w:tplc="0A1AF6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DE"/>
    <w:rsid w:val="00073D19"/>
    <w:rsid w:val="00073F5E"/>
    <w:rsid w:val="00077085"/>
    <w:rsid w:val="000A7BA5"/>
    <w:rsid w:val="000E01BF"/>
    <w:rsid w:val="00105EC6"/>
    <w:rsid w:val="001F6496"/>
    <w:rsid w:val="00210CD8"/>
    <w:rsid w:val="002153DC"/>
    <w:rsid w:val="00250457"/>
    <w:rsid w:val="002C3CD2"/>
    <w:rsid w:val="00304B3A"/>
    <w:rsid w:val="00313FA2"/>
    <w:rsid w:val="00324C70"/>
    <w:rsid w:val="00343E28"/>
    <w:rsid w:val="00395C4A"/>
    <w:rsid w:val="003F3E7A"/>
    <w:rsid w:val="00415D5E"/>
    <w:rsid w:val="00417B7B"/>
    <w:rsid w:val="00437968"/>
    <w:rsid w:val="00486109"/>
    <w:rsid w:val="004A1B23"/>
    <w:rsid w:val="004D760C"/>
    <w:rsid w:val="00500399"/>
    <w:rsid w:val="00500DAE"/>
    <w:rsid w:val="0051462A"/>
    <w:rsid w:val="00565937"/>
    <w:rsid w:val="005C69FF"/>
    <w:rsid w:val="005D0ACD"/>
    <w:rsid w:val="005F1CAA"/>
    <w:rsid w:val="006663E3"/>
    <w:rsid w:val="006A17A6"/>
    <w:rsid w:val="006A1A33"/>
    <w:rsid w:val="006E4296"/>
    <w:rsid w:val="006F5D3F"/>
    <w:rsid w:val="00746AB9"/>
    <w:rsid w:val="00781E30"/>
    <w:rsid w:val="007C7F04"/>
    <w:rsid w:val="007D7E91"/>
    <w:rsid w:val="008014C6"/>
    <w:rsid w:val="00817470"/>
    <w:rsid w:val="008608B4"/>
    <w:rsid w:val="00865027"/>
    <w:rsid w:val="00893B73"/>
    <w:rsid w:val="00950CAA"/>
    <w:rsid w:val="00977906"/>
    <w:rsid w:val="0098633F"/>
    <w:rsid w:val="009A0438"/>
    <w:rsid w:val="009C4BDE"/>
    <w:rsid w:val="009D257D"/>
    <w:rsid w:val="009E0E76"/>
    <w:rsid w:val="009F2DD5"/>
    <w:rsid w:val="00A07CBE"/>
    <w:rsid w:val="00A471B1"/>
    <w:rsid w:val="00A51636"/>
    <w:rsid w:val="00A650D1"/>
    <w:rsid w:val="00AB7074"/>
    <w:rsid w:val="00B350F7"/>
    <w:rsid w:val="00BC022A"/>
    <w:rsid w:val="00BD2C56"/>
    <w:rsid w:val="00BE080D"/>
    <w:rsid w:val="00BF1795"/>
    <w:rsid w:val="00C112B1"/>
    <w:rsid w:val="00C43776"/>
    <w:rsid w:val="00CA5264"/>
    <w:rsid w:val="00D116D2"/>
    <w:rsid w:val="00D56BE1"/>
    <w:rsid w:val="00E1259B"/>
    <w:rsid w:val="00E40480"/>
    <w:rsid w:val="00E51E34"/>
    <w:rsid w:val="00E72858"/>
    <w:rsid w:val="00E84B0B"/>
    <w:rsid w:val="00E93130"/>
    <w:rsid w:val="00E97261"/>
    <w:rsid w:val="00EB0E2F"/>
    <w:rsid w:val="00F12CD8"/>
    <w:rsid w:val="00F51EF8"/>
    <w:rsid w:val="00F52EF5"/>
    <w:rsid w:val="00F82132"/>
    <w:rsid w:val="00FB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D0547-9E70-4C36-8205-3C58C463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26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2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E972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E972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2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97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E97261"/>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5">
    <w:name w:val="Нижний колонтитул Знак"/>
    <w:basedOn w:val="a0"/>
    <w:link w:val="a4"/>
    <w:rsid w:val="00E97261"/>
    <w:rPr>
      <w:rFonts w:ascii="Times New Roman" w:eastAsia="Times New Roman" w:hAnsi="Times New Roman" w:cs="Times New Roman"/>
      <w:sz w:val="24"/>
      <w:szCs w:val="24"/>
      <w:lang w:val="x-none" w:eastAsia="x-none"/>
    </w:rPr>
  </w:style>
  <w:style w:type="character" w:styleId="a6">
    <w:name w:val="Hyperlink"/>
    <w:uiPriority w:val="99"/>
    <w:semiHidden/>
    <w:unhideWhenUsed/>
    <w:rsid w:val="00E97261"/>
    <w:rPr>
      <w:color w:val="0000FF"/>
      <w:u w:val="single"/>
    </w:rPr>
  </w:style>
  <w:style w:type="paragraph" w:styleId="a7">
    <w:name w:val="Balloon Text"/>
    <w:basedOn w:val="a"/>
    <w:link w:val="a8"/>
    <w:uiPriority w:val="99"/>
    <w:semiHidden/>
    <w:unhideWhenUsed/>
    <w:rsid w:val="00E972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7261"/>
    <w:rPr>
      <w:rFonts w:ascii="Segoe UI" w:eastAsia="Calibri" w:hAnsi="Segoe UI" w:cs="Segoe UI"/>
      <w:sz w:val="18"/>
      <w:szCs w:val="18"/>
    </w:rPr>
  </w:style>
  <w:style w:type="character" w:customStyle="1" w:styleId="ConsPlusNormal0">
    <w:name w:val="ConsPlusNormal Знак"/>
    <w:link w:val="ConsPlusNormal"/>
    <w:locked/>
    <w:rsid w:val="00E97261"/>
    <w:rPr>
      <w:rFonts w:ascii="Calibri" w:eastAsia="Times New Roman" w:hAnsi="Calibri" w:cs="Calibri"/>
      <w:szCs w:val="20"/>
      <w:lang w:eastAsia="ru-RU"/>
    </w:rPr>
  </w:style>
  <w:style w:type="paragraph" w:styleId="a9">
    <w:name w:val="header"/>
    <w:basedOn w:val="a"/>
    <w:link w:val="aa"/>
    <w:uiPriority w:val="99"/>
    <w:unhideWhenUsed/>
    <w:rsid w:val="00304B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04B3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142620">
      <w:bodyDiv w:val="1"/>
      <w:marLeft w:val="0"/>
      <w:marRight w:val="0"/>
      <w:marTop w:val="0"/>
      <w:marBottom w:val="0"/>
      <w:divBdr>
        <w:top w:val="none" w:sz="0" w:space="0" w:color="auto"/>
        <w:left w:val="none" w:sz="0" w:space="0" w:color="auto"/>
        <w:bottom w:val="none" w:sz="0" w:space="0" w:color="auto"/>
        <w:right w:val="none" w:sz="0" w:space="0" w:color="auto"/>
      </w:divBdr>
      <w:divsChild>
        <w:div w:id="1018576926">
          <w:marLeft w:val="0"/>
          <w:marRight w:val="0"/>
          <w:marTop w:val="0"/>
          <w:marBottom w:val="0"/>
          <w:divBdr>
            <w:top w:val="none" w:sz="0" w:space="0" w:color="auto"/>
            <w:left w:val="none" w:sz="0" w:space="0" w:color="auto"/>
            <w:bottom w:val="none" w:sz="0" w:space="0" w:color="auto"/>
            <w:right w:val="none" w:sz="0" w:space="0" w:color="auto"/>
          </w:divBdr>
        </w:div>
      </w:divsChild>
    </w:div>
    <w:div w:id="1737699214">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sChild>
        <w:div w:id="159987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12D0D03C07120FA9085F382F48AFFA9AEBD98598BAA1EAA00BE7C24B8690D96041BF50ED3CC7G5u2C" TargetMode="External"/><Relationship Id="rId18" Type="http://schemas.openxmlformats.org/officeDocument/2006/relationships/hyperlink" Target="consultantplus://offline/ref=8712D0D03C07120FA9085F382F48AFFA9AEFDB839CB5FCE0A852EBC04CG8u9C"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851A180275FF2F507643E63B15EA0F49E4DFD64EDCBB615A03E8AB5E216A1FF139BEA6B68E7220E7D6CBC2B3a9u8C" TargetMode="External"/><Relationship Id="rId34" Type="http://schemas.openxmlformats.org/officeDocument/2006/relationships/theme" Target="theme/theme1.xml"/><Relationship Id="rId7" Type="http://schemas.openxmlformats.org/officeDocument/2006/relationships/hyperlink" Target="consultantplus://offline/ref=8712D0D03C07120FA90841353924F0F390E684889AB3F6B7F204ED9713D9C99B2748B504AE79C956B7ADEB77GFuCC" TargetMode="External"/><Relationship Id="rId12" Type="http://schemas.openxmlformats.org/officeDocument/2006/relationships/hyperlink" Target="consultantplus://offline/ref=8712D0D03C07120FA9085F382F48AFFA9AEBD98598BAA1EAA00BE7C24B8690D96041BF50ED3CC7G5u2C" TargetMode="External"/><Relationship Id="rId17" Type="http://schemas.openxmlformats.org/officeDocument/2006/relationships/hyperlink" Target="consultantplus://offline/ref=8712D0D03C07120FA9085F382F48AFFA9AECD3849FB1FCE0A852EBC04CG8u9C"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12D0D03C07120FA90841353924F0F390E684889AB3F6B7F204ED9713D9C99B2748B504AE79C956B7ADED75GFuDC" TargetMode="External"/><Relationship Id="rId20" Type="http://schemas.openxmlformats.org/officeDocument/2006/relationships/hyperlink" Target="consultantplus://offline/ref=851A180275FF2F507643E63B15EA0F49E4DFD64EDCBB615A03E8AB5E216A1FF139BEA6B68E7220E7D6CBC2B3a9u8C" TargetMode="External"/><Relationship Id="rId29" Type="http://schemas.openxmlformats.org/officeDocument/2006/relationships/hyperlink" Target="consultantplus://offline/ref=851A180275FF2F507643F83603865040EED68945DABD6B0D59BEAD097Ea3u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12D0D03C07120FA9085F382F48AFFA9AECDF879EB6FCE0A852EBC04C89CFCE6708B351ED3DC556GBu5C" TargetMode="External"/><Relationship Id="rId24" Type="http://schemas.openxmlformats.org/officeDocument/2006/relationships/footer" Target="footer1.xml"/><Relationship Id="rId32"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consultantplus://offline/ref=8712D0D03C07120FA90841353924F0F390E684889AB3F6B7F204ED9713D9C99B2748B504AE79C956B7ADED75GFuDC" TargetMode="External"/><Relationship Id="rId23" Type="http://schemas.openxmlformats.org/officeDocument/2006/relationships/header" Target="header2.xml"/><Relationship Id="rId28" Type="http://schemas.openxmlformats.org/officeDocument/2006/relationships/hyperlink" Target="consultantplus://offline/ref=851A180275FF2F507643E63B15EA0F49E4DFD64EDCBB615A0DEFAB5E216A1FF139aBuEC" TargetMode="External"/><Relationship Id="rId10" Type="http://schemas.openxmlformats.org/officeDocument/2006/relationships/hyperlink" Target="consultantplus://offline/ref=8712D0D03C07120FA90841353924F0F390E684889AB3F6B7F204ED9713D9C99B2748B504AE79C956B7ADEB77GFuCC" TargetMode="External"/><Relationship Id="rId19" Type="http://schemas.openxmlformats.org/officeDocument/2006/relationships/hyperlink" Target="consultantplus://offline/ref=851A180275FF2F507643F83603865040EED28B43DEB2360751E7A10B793546B37EB7ACE2CD372EaEu3C"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ref=8712D0D03C07120FA9085F382F48AFFA9AEBD98598BAA1EAA00BE7C24B8690D96041BF50ED3CC7G5u2C" TargetMode="External"/><Relationship Id="rId14" Type="http://schemas.openxmlformats.org/officeDocument/2006/relationships/hyperlink" Target="consultantplus://offline/ref=8712D0D03C07120FA90841353924F0F390E684889AB3F6B7F204ED9713D9C99B2748B504AE79C956B7ADEB77GFuCC"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consultantplus://offline/ref=9D54F810A64000FE7088333164DB0BE1D9077920349277EC083EF0A241B4DA92B52964658A8E25D2775B146E3C53M9J" TargetMode="External"/><Relationship Id="rId8" Type="http://schemas.openxmlformats.org/officeDocument/2006/relationships/hyperlink" Target="consultantplus://offline/ref=8712D0D03C07120FA9085F382F48AFFA9AEBD98598BAA1EAA00BE7C24B8690D96041BF50ED3CC7G5u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10495</Words>
  <Characters>59823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2023-02-01T03:15:00Z</cp:lastPrinted>
  <dcterms:created xsi:type="dcterms:W3CDTF">2023-01-31T08:37:00Z</dcterms:created>
  <dcterms:modified xsi:type="dcterms:W3CDTF">2025-03-28T08:27:00Z</dcterms:modified>
</cp:coreProperties>
</file>