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AA" w:rsidRPr="002833AA" w:rsidRDefault="002833AA" w:rsidP="002833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2833AA" w:rsidRPr="002833AA" w:rsidRDefault="002833AA" w:rsidP="002833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 СЕЛЬСКОГО ПОСЕЛЕНИЯ</w:t>
      </w:r>
    </w:p>
    <w:p w:rsidR="002833AA" w:rsidRPr="002833AA" w:rsidRDefault="002833AA" w:rsidP="002833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УСТЬ-ИШИМСКОГО МУНИЦИПАЛЬНОГО РАЙОНА </w:t>
      </w:r>
    </w:p>
    <w:p w:rsidR="002833AA" w:rsidRPr="002833AA" w:rsidRDefault="002833AA" w:rsidP="002833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ОМСКОЙ ОБЛАСТИ</w:t>
      </w:r>
    </w:p>
    <w:p w:rsidR="002833AA" w:rsidRPr="002833AA" w:rsidRDefault="002833AA" w:rsidP="002833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66"/>
        <w:gridCol w:w="1948"/>
        <w:gridCol w:w="1958"/>
        <w:gridCol w:w="3699"/>
      </w:tblGrid>
      <w:tr w:rsidR="002833AA" w:rsidRPr="002833AA" w:rsidTr="0075227E">
        <w:tc>
          <w:tcPr>
            <w:tcW w:w="1970" w:type="dxa"/>
          </w:tcPr>
          <w:p w:rsidR="002833AA" w:rsidRPr="002833AA" w:rsidRDefault="002833AA" w:rsidP="002833AA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16.12.2024г                                                    </w:t>
            </w:r>
          </w:p>
        </w:tc>
        <w:tc>
          <w:tcPr>
            <w:tcW w:w="1971" w:type="dxa"/>
          </w:tcPr>
          <w:p w:rsidR="002833AA" w:rsidRPr="002833AA" w:rsidRDefault="002833AA" w:rsidP="002833AA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2833AA" w:rsidRPr="002833AA" w:rsidRDefault="002833AA" w:rsidP="002833AA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33AA" w:rsidRPr="002833AA" w:rsidRDefault="002833AA" w:rsidP="002833AA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33AA" w:rsidRPr="002833AA" w:rsidRDefault="002833AA" w:rsidP="002833AA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3AA">
              <w:rPr>
                <w:rFonts w:ascii="Times New Roman" w:eastAsia="Calibri" w:hAnsi="Times New Roman" w:cs="Times New Roman"/>
                <w:sz w:val="28"/>
                <w:szCs w:val="28"/>
              </w:rPr>
              <w:t>с. Усть-Ишим</w:t>
            </w:r>
          </w:p>
        </w:tc>
        <w:tc>
          <w:tcPr>
            <w:tcW w:w="3736" w:type="dxa"/>
          </w:tcPr>
          <w:p w:rsidR="002833AA" w:rsidRPr="002833AA" w:rsidRDefault="002833AA" w:rsidP="006228C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№</w:t>
            </w:r>
            <w:r w:rsidR="006228C8">
              <w:rPr>
                <w:rFonts w:ascii="Times New Roman" w:eastAsia="Calibri" w:hAnsi="Times New Roman" w:cs="Times New Roman"/>
                <w:sz w:val="28"/>
                <w:szCs w:val="28"/>
              </w:rPr>
              <w:t>157</w:t>
            </w:r>
            <w:r w:rsidRPr="00283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proofErr w:type="gramStart"/>
            <w:r w:rsidRPr="002833A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83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2833AA" w:rsidRPr="002833AA" w:rsidRDefault="002833AA" w:rsidP="00283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внесении изменений и  дополнений в Постановление  № 146-п от 13.11.2013 года «Об утверждении муниципальной программы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муниципального района Омской области  «Развитие экономического потенциала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Омской области до 2025 года»</w:t>
      </w:r>
    </w:p>
    <w:p w:rsidR="002833AA" w:rsidRPr="002833AA" w:rsidRDefault="002833AA" w:rsidP="002833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решения Совета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Омской области  от 28.09.2013 года № 111-п «Об утверждении Порядка принятия решений о разработке муниципальных программ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Омской области», руководствуясь  Уставом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Омской области, Администрация 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Омской области постановляет:</w:t>
      </w:r>
      <w:proofErr w:type="gramEnd"/>
    </w:p>
    <w:p w:rsidR="002833AA" w:rsidRPr="002833AA" w:rsidRDefault="002833AA" w:rsidP="002833A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следующие изменения и дополнения в муниципальную программу «Развитие экономического потенциала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Омской области до 2025 года»: </w:t>
      </w:r>
    </w:p>
    <w:p w:rsidR="002833AA" w:rsidRPr="002833AA" w:rsidRDefault="002833AA" w:rsidP="002833AA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паспорте муниципальной  программы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Омской области «Развитие экономического потенциала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Омской области до 2025 года» в разделе «Объемы и источники финансирования муниципальной программы в целом и по годам её реализации» сумму «393 942 972,37</w:t>
      </w:r>
      <w:r w:rsidRPr="002833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рублей» заменить  на сумму «398 073 290,37 рублей», в том числе на 2025 год сумму</w:t>
      </w:r>
      <w:proofErr w:type="gram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«12830758,07рублей» </w:t>
      </w:r>
      <w:proofErr w:type="gram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заменить на сумму</w:t>
      </w:r>
      <w:proofErr w:type="gram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«16 961 076,07 рублей».</w:t>
      </w:r>
    </w:p>
    <w:p w:rsidR="002833AA" w:rsidRPr="002833AA" w:rsidRDefault="002833AA" w:rsidP="002833A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В разделе 6 программы «Объем и источники финансирования муниципальной программы в целом и по годам её реализации, а также </w:t>
      </w: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обоснование потребности </w:t>
      </w:r>
      <w:proofErr w:type="gram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финансовых ресурсов» заменить: сумму «393 942 972,37</w:t>
      </w:r>
      <w:r w:rsidRPr="002833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рублей »  на сумму  «398 073 290,37 рублей»,</w:t>
      </w:r>
      <w:r w:rsidRPr="002833AA">
        <w:rPr>
          <w:rFonts w:ascii="Calibri" w:eastAsia="Calibri" w:hAnsi="Calibri" w:cs="Times New Roman"/>
          <w:lang w:eastAsia="ru-RU"/>
        </w:rPr>
        <w:t xml:space="preserve"> </w:t>
      </w: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в том на 2025 год сумму «12 830 758,07» заменить на сумму «16 961 076,07 рублей».</w:t>
      </w: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3A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1.3</w:t>
      </w: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паспорте подпрограммы муниципальной  программы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</w:t>
      </w:r>
      <w:proofErr w:type="gram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Омской области </w:t>
      </w:r>
      <w:r w:rsidRPr="002833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«Устойчивое развитие сельских территорий</w:t>
      </w: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Омской области на 2017-2025годы</w:t>
      </w:r>
      <w:r w:rsidRPr="002833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» </w:t>
      </w: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 № 12) в разделе «Объемы и источники финансирования подпрограммы в целом и по годам ее реализации» общий объем финансирования подпрограммы, сумму «226016426,12 рублей» заменить на сумму «230146744,12 рублей», в том числе из областного бюджета сумму: «220527163,14 рублей» </w:t>
      </w:r>
      <w:proofErr w:type="gram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заменить на сумму «224 450 965,24 рублей », в том числе из областного бюджета по строке  на 2025 год сумму «2260318,00 рублей» заменить на сумму  «6184120,10 рублей»,  в том числе из местного бюджета сумму «5489262,97 рублей» заменить на сумму «5695778,88рублей», по строке  на 2025 год сумму «0,00рублей» заменить на сумму «206515,90 рублей».</w:t>
      </w:r>
      <w:proofErr w:type="gramEnd"/>
    </w:p>
    <w:p w:rsidR="002833AA" w:rsidRPr="002833AA" w:rsidRDefault="002833AA" w:rsidP="002833AA">
      <w:pPr>
        <w:tabs>
          <w:tab w:val="left" w:pos="4189"/>
          <w:tab w:val="center" w:pos="4677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1.4</w:t>
      </w:r>
      <w:proofErr w:type="gram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В</w:t>
      </w:r>
      <w:proofErr w:type="gram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разделе 5 . «Обоснование ресурсного обеспечения подпрограммы»</w:t>
      </w:r>
    </w:p>
    <w:p w:rsidR="002833AA" w:rsidRPr="002833AA" w:rsidRDefault="002833AA" w:rsidP="0028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п.1</w:t>
      </w:r>
      <w:r w:rsidRPr="002833AA">
        <w:rPr>
          <w:rFonts w:ascii="Times New Roman" w:eastAsia="Calibri" w:hAnsi="Times New Roman" w:cs="Times New Roman"/>
          <w:bCs/>
          <w:kern w:val="36"/>
          <w:sz w:val="20"/>
          <w:szCs w:val="20"/>
          <w:lang w:eastAsia="ru-RU"/>
        </w:rPr>
        <w:t xml:space="preserve"> «</w:t>
      </w:r>
      <w:r w:rsidRPr="002833A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Создание  благоприятных инфраструктурных условий в сельской местности для реализации инвестиционных проектов в сфере агропромышленного комплекса (далее-АПК)» по строке» Всего за 2017-2025» сумму «5489,263 » заменить на «5695,76» в том числе на 2025</w:t>
      </w: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сумму «0,00» </w:t>
      </w:r>
      <w:proofErr w:type="gram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заменить на сумму</w:t>
      </w:r>
      <w:proofErr w:type="gram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«206,5». </w:t>
      </w: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1.5  п.1.2</w:t>
      </w:r>
      <w:r w:rsidRPr="002833AA">
        <w:rPr>
          <w:rFonts w:ascii="Times New Roman" w:eastAsia="Calibri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Pr="002833A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«</w:t>
      </w: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Проектирование, строительство, реконструкция автомобильных дорог общего пользования местного значения ведущих к объектам производства и переработки продукции</w:t>
      </w:r>
      <w:r w:rsidRPr="002833A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» по строке «всего за 2014-2025» сумму «82,9» </w:t>
      </w:r>
      <w:proofErr w:type="gramStart"/>
      <w:r w:rsidRPr="002833A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заменить на сумму</w:t>
      </w:r>
      <w:proofErr w:type="gramEnd"/>
      <w:r w:rsidRPr="002833A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«289,4» в том числе  на 2025 год сумму «0,00» заменить на сумму «206,5».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98"/>
      </w:tblGrid>
      <w:tr w:rsidR="002833AA" w:rsidRPr="002833AA" w:rsidTr="0075227E">
        <w:trPr>
          <w:trHeight w:val="39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833AA" w:rsidRPr="002833AA" w:rsidRDefault="002833AA" w:rsidP="002833AA">
            <w:pPr>
              <w:tabs>
                <w:tab w:val="left" w:pos="5660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3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1.6</w:t>
            </w:r>
            <w:proofErr w:type="gramStart"/>
            <w:r w:rsidRPr="002833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3AA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>Д</w:t>
            </w:r>
            <w:proofErr w:type="gramEnd"/>
            <w:r w:rsidRPr="002833AA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обавить п. 1.2.2  «Выполнение корректировки инженерных изысканий и работ по подготовке проектной документации по объекту: «Строительство автомобильной дороги по ул. Маяковского с. Усть-Ишим». </w:t>
            </w:r>
          </w:p>
        </w:tc>
      </w:tr>
    </w:tbl>
    <w:p w:rsidR="002833AA" w:rsidRPr="002833AA" w:rsidRDefault="002833AA" w:rsidP="002833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2833A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По строке «всего за 2025»  сумму «0,00», заменить на «206,5»в том числе  на </w:t>
      </w:r>
      <w:proofErr w:type="spellStart"/>
      <w:proofErr w:type="gramStart"/>
      <w:r w:rsidRPr="002833A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на</w:t>
      </w:r>
      <w:proofErr w:type="spellEnd"/>
      <w:proofErr w:type="gramEnd"/>
      <w:r w:rsidRPr="002833A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2025 год  сумму«0,00» заменить на «206,5».</w:t>
      </w: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3A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1.7 </w:t>
      </w: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В строке «Итого по подпрограмме» в строке « Всего за 2017-2025» сумму «5489,26» </w:t>
      </w:r>
      <w:proofErr w:type="gram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заменить на сумму</w:t>
      </w:r>
      <w:proofErr w:type="gram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«5695,76», в том числе на 2025 год сумму «0,00» заменить на сумму «206,5».</w:t>
      </w:r>
    </w:p>
    <w:p w:rsidR="002833AA" w:rsidRPr="002833AA" w:rsidRDefault="002833AA" w:rsidP="002833AA">
      <w:pPr>
        <w:tabs>
          <w:tab w:val="left" w:pos="4189"/>
          <w:tab w:val="center" w:pos="4677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1.9.  </w:t>
      </w:r>
      <w:proofErr w:type="gram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В разделе 6 подпрограммы «Объемы финансирования подпрограммы», в том числе за счет средств местного бюджета сумму «5489265,08 рублей»  заменить на сумму  «5695778.88 рублей»,</w:t>
      </w:r>
      <w:r w:rsidRPr="002833AA">
        <w:rPr>
          <w:rFonts w:ascii="Calibri" w:eastAsia="Calibri" w:hAnsi="Calibri" w:cs="Times New Roman"/>
          <w:lang w:eastAsia="ru-RU"/>
        </w:rPr>
        <w:t xml:space="preserve"> </w:t>
      </w: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на 2025 год сумму «0,00 рублей» заменить на сумму «206515,90 рублей» в том числе за счет средств областного бюджета сумму «220527163,14 рублей»  заменить на сумму «224450965,24 рублей», в том числе за 2025 год сумму</w:t>
      </w:r>
      <w:proofErr w:type="gram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«2260318,00 рублей» </w:t>
      </w:r>
      <w:proofErr w:type="gram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заменить на сумму</w:t>
      </w:r>
      <w:proofErr w:type="gram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«6184120,10 рублей».</w:t>
      </w:r>
    </w:p>
    <w:p w:rsidR="002833AA" w:rsidRPr="002833AA" w:rsidRDefault="002833AA" w:rsidP="002833AA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постановление опубликовать в информационном бюллетене органов местного самоуправления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Омской области «Муниципальный вестник» и на сайте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Омской области. </w:t>
      </w:r>
    </w:p>
    <w:p w:rsidR="002833AA" w:rsidRPr="002833AA" w:rsidRDefault="002833AA" w:rsidP="002833AA">
      <w:pPr>
        <w:widowControl w:val="0"/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В.М. </w:t>
      </w:r>
      <w:proofErr w:type="spellStart"/>
      <w:r w:rsidRPr="002833AA">
        <w:rPr>
          <w:rFonts w:ascii="Times New Roman" w:eastAsia="Calibri" w:hAnsi="Times New Roman" w:cs="Times New Roman"/>
          <w:sz w:val="28"/>
          <w:szCs w:val="28"/>
          <w:lang w:eastAsia="ru-RU"/>
        </w:rPr>
        <w:t>Петелин</w:t>
      </w:r>
      <w:proofErr w:type="spellEnd"/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>,</w:t>
      </w: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Исп. </w:t>
      </w:r>
      <w:r w:rsidR="006228C8">
        <w:rPr>
          <w:rFonts w:ascii="Times New Roman" w:eastAsia="Calibri" w:hAnsi="Times New Roman" w:cs="Times New Roman"/>
          <w:sz w:val="16"/>
          <w:szCs w:val="16"/>
          <w:lang w:eastAsia="ru-RU"/>
        </w:rPr>
        <w:t>Сафина М.С.</w:t>
      </w:r>
      <w:bookmarkStart w:id="0" w:name="_GoBack"/>
      <w:bookmarkEnd w:id="0"/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Тел.83815021267           </w:t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2833AA" w:rsidRPr="002833AA" w:rsidRDefault="002833AA" w:rsidP="002833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33AA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2833AA" w:rsidRPr="002833AA" w:rsidRDefault="002833AA" w:rsidP="002833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33AA" w:rsidRPr="002833AA" w:rsidRDefault="002833AA" w:rsidP="002833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33AA" w:rsidRPr="002833AA" w:rsidRDefault="002833AA" w:rsidP="002833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C9B" w:rsidRDefault="00571C9B"/>
    <w:sectPr w:rsidR="0057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46AC7"/>
    <w:multiLevelType w:val="multilevel"/>
    <w:tmpl w:val="106432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CF"/>
    <w:rsid w:val="002833AA"/>
    <w:rsid w:val="00571C9B"/>
    <w:rsid w:val="005B4CCF"/>
    <w:rsid w:val="0062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1</cp:lastModifiedBy>
  <cp:revision>3</cp:revision>
  <cp:lastPrinted>2024-12-13T06:01:00Z</cp:lastPrinted>
  <dcterms:created xsi:type="dcterms:W3CDTF">2024-12-12T17:18:00Z</dcterms:created>
  <dcterms:modified xsi:type="dcterms:W3CDTF">2024-12-13T06:01:00Z</dcterms:modified>
</cp:coreProperties>
</file>